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127" w:name="content"/>
    <w:bookmarkStart w:id="126" w:name="Xd2716d6f7f780b4f72e99b754446b53d54dbfdf"/>
    <w:p>
      <w:pPr>
        <w:pStyle w:val="Heading1"/>
      </w:pPr>
      <w:r>
        <w:t xml:space="preserve">Deepfakes on Trial: When Seeing Is No Longer Believing</w:t>
      </w:r>
    </w:p>
    <w:p>
      <w:pPr>
        <w:pStyle w:val="FirstParagraph"/>
      </w:pPr>
      <w:r>
        <w:t xml:space="preserve">Imagine a dimly lit courtroom where the key evidence is a chilling audio recording of a father threatening his family. Jurors sit transfixed—until a forensic analyst reveals the “smoking gun” was a carefully crafted deepfake</w:t>
      </w:r>
      <w:hyperlink r:id="rId21">
        <w:r>
          <w:rPr>
            <w:rStyle w:val="Hyperlink"/>
          </w:rPr>
          <w:t xml:space="preserve">[1]</w:t>
        </w:r>
      </w:hyperlink>
      <w:hyperlink r:id="rId22">
        <w:r>
          <w:rPr>
            <w:rStyle w:val="Hyperlink"/>
          </w:rPr>
          <w:t xml:space="preserve">[2]</w:t>
        </w:r>
      </w:hyperlink>
      <w:r>
        <w:t xml:space="preserve">. In a recent UK child custody battle, a mother used readily available software and online tutorials to splice together a</w:t>
      </w:r>
      <w:r>
        <w:t xml:space="preserve"> </w:t>
      </w:r>
      <w:r>
        <w:rPr>
          <w:b/>
          <w:bCs/>
        </w:rPr>
        <w:t xml:space="preserve">plausible but false</w:t>
      </w:r>
      <w:r>
        <w:t xml:space="preserve"> </w:t>
      </w:r>
      <w:r>
        <w:t xml:space="preserve">audio file of her ex-husband’s voice, hoping to paint him as a violent monster</w:t>
      </w:r>
      <w:hyperlink r:id="rId22">
        <w:r>
          <w:rPr>
            <w:rStyle w:val="Hyperlink"/>
          </w:rPr>
          <w:t xml:space="preserve">[2]</w:t>
        </w:r>
      </w:hyperlink>
      <w:r>
        <w:t xml:space="preserve">. “If we hadn’t been able to challenge this piece of evidence, then it would have negatively affected him and portrayed him as a violent and aggressive man,” recalled Byron James, the attorney who uncovered the fabrication</w:t>
      </w:r>
      <w:hyperlink r:id="rId23">
        <w:r>
          <w:rPr>
            <w:rStyle w:val="Hyperlink"/>
          </w:rPr>
          <w:t xml:space="preserve">[3]</w:t>
        </w:r>
      </w:hyperlink>
      <w:r>
        <w:t xml:space="preserve">. This true story underscores a nightmare scenario: technology can</w:t>
      </w:r>
      <w:r>
        <w:t xml:space="preserve"> </w:t>
      </w:r>
      <w:r>
        <w:rPr>
          <w:b/>
          <w:bCs/>
        </w:rPr>
        <w:t xml:space="preserve">conjure evidence out of thin air</w:t>
      </w:r>
      <w:r>
        <w:t xml:space="preserve">, threatening to turn justice on its head. Now imagine the inverse nightmare – a</w:t>
      </w:r>
      <w:r>
        <w:t xml:space="preserve"> </w:t>
      </w:r>
      <w:r>
        <w:rPr>
          <w:b/>
          <w:bCs/>
        </w:rPr>
        <w:t xml:space="preserve">real</w:t>
      </w:r>
      <w:r>
        <w:t xml:space="preserve"> </w:t>
      </w:r>
      <w:r>
        <w:t xml:space="preserve">video of a crime, dismissed by a jury swayed by a clever lawyer’s insinuation that “you cannot believe anything that you see”</w:t>
      </w:r>
      <w:hyperlink r:id="rId24">
        <w:r>
          <w:rPr>
            <w:rStyle w:val="Hyperlink"/>
          </w:rPr>
          <w:t xml:space="preserve">[4]</w:t>
        </w:r>
      </w:hyperlink>
      <w:r>
        <w:t xml:space="preserve">. This is the dual threat deepfakes pose in courtrooms today.</w:t>
      </w:r>
    </w:p>
    <w:p>
      <w:pPr>
        <w:pStyle w:val="BodyText"/>
      </w:pPr>
      <w:r>
        <w:t xml:space="preserve">As a former prosecutor turned defense attorney and tech enthusiast, I’ve spent decades in trial courts on both sides of the aisle. I’ve felt the weight of evidence that can make or break a case—and I’ve learned that weight grows unbearable when we can’t trust our eyes and ears.</w:t>
      </w:r>
      <w:r>
        <w:t xml:space="preserve"> </w:t>
      </w:r>
      <w:r>
        <w:rPr>
          <w:b/>
          <w:bCs/>
        </w:rPr>
        <w:t xml:space="preserve">Deepfake</w:t>
      </w:r>
      <w:r>
        <w:t xml:space="preserve"> </w:t>
      </w:r>
      <w:r>
        <w:t xml:space="preserve">technology, which uses artificial intelligence to create convincingly</w:t>
      </w:r>
      <w:r>
        <w:t xml:space="preserve"> </w:t>
      </w:r>
      <w:r>
        <w:rPr>
          <w:b/>
          <w:bCs/>
        </w:rPr>
        <w:t xml:space="preserve">fake</w:t>
      </w:r>
      <w:r>
        <w:t xml:space="preserve"> </w:t>
      </w:r>
      <w:r>
        <w:t xml:space="preserve">images, videos, or audio, is forcing us to confront a stark reality: in the digital age,</w:t>
      </w:r>
      <w:r>
        <w:t xml:space="preserve"> </w:t>
      </w:r>
      <w:r>
        <w:rPr>
          <w:b/>
          <w:bCs/>
        </w:rPr>
        <w:t xml:space="preserve">seeing is no longer believing</w:t>
      </w:r>
      <w:hyperlink r:id="rId25">
        <w:r>
          <w:rPr>
            <w:rStyle w:val="Hyperlink"/>
          </w:rPr>
          <w:t xml:space="preserve">[5]</w:t>
        </w:r>
      </w:hyperlink>
      <w:r>
        <w:t xml:space="preserve">. This isn’t just a fanciful hypothetical from a sci-fi thriller; it’s already happening. And if we don’t get this right—if our legal system fails to adapt—we risk</w:t>
      </w:r>
      <w:r>
        <w:t xml:space="preserve"> </w:t>
      </w:r>
      <w:r>
        <w:rPr>
          <w:i/>
          <w:iCs/>
        </w:rPr>
        <w:t xml:space="preserve">justice denied</w:t>
      </w:r>
      <w:r>
        <w:t xml:space="preserve"> </w:t>
      </w:r>
      <w:r>
        <w:t xml:space="preserve">in all directions, from innocent people framed by false evidence to guilty parties escaping accountability by sowing doubt about</w:t>
      </w:r>
      <w:r>
        <w:t xml:space="preserve"> </w:t>
      </w:r>
      <w:r>
        <w:rPr>
          <w:b/>
          <w:bCs/>
        </w:rPr>
        <w:t xml:space="preserve">authentic</w:t>
      </w:r>
      <w:r>
        <w:t xml:space="preserve"> </w:t>
      </w:r>
      <w:r>
        <w:t xml:space="preserve">proof.</w:t>
      </w:r>
    </w:p>
    <w:bookmarkStart w:id="36" w:name="the-dual-threat-of-deepfake-evidence"/>
    <w:p>
      <w:pPr>
        <w:pStyle w:val="Heading2"/>
      </w:pPr>
      <w:r>
        <w:t xml:space="preserve">The Dual Threat of Deepfake Evidence</w:t>
      </w:r>
    </w:p>
    <w:p>
      <w:pPr>
        <w:pStyle w:val="FirstParagraph"/>
      </w:pPr>
      <w:r>
        <w:t xml:space="preserve">Deepfakes present a</w:t>
      </w:r>
      <w:r>
        <w:t xml:space="preserve"> </w:t>
      </w:r>
      <w:r>
        <w:rPr>
          <w:b/>
          <w:bCs/>
        </w:rPr>
        <w:t xml:space="preserve">two-edged sword</w:t>
      </w:r>
      <w:r>
        <w:t xml:space="preserve"> </w:t>
      </w:r>
      <w:r>
        <w:t xml:space="preserve">to the justice system. On one edge, a party could maliciously</w:t>
      </w:r>
      <w:r>
        <w:t xml:space="preserve"> </w:t>
      </w:r>
      <w:r>
        <w:rPr>
          <w:b/>
          <w:bCs/>
        </w:rPr>
        <w:t xml:space="preserve">present a deepfake as real evidence</w:t>
      </w:r>
      <w:r>
        <w:t xml:space="preserve">, framing someone for a crime or undermining a victim’s credibility. On the other edge, a party could falsely</w:t>
      </w:r>
      <w:r>
        <w:t xml:space="preserve"> </w:t>
      </w:r>
      <w:r>
        <w:rPr>
          <w:b/>
          <w:bCs/>
        </w:rPr>
        <w:t xml:space="preserve">challenge genuine evidence as a deepfake</w:t>
      </w:r>
      <w:r>
        <w:t xml:space="preserve">, exploiting jurors’ growing skepticism to avoid liability</w:t>
      </w:r>
      <w:hyperlink r:id="rId26">
        <w:r>
          <w:rPr>
            <w:rStyle w:val="Hyperlink"/>
          </w:rPr>
          <w:t xml:space="preserve">[6]</w:t>
        </w:r>
      </w:hyperlink>
      <w:hyperlink r:id="rId27">
        <w:r>
          <w:rPr>
            <w:rStyle w:val="Hyperlink"/>
          </w:rPr>
          <w:t xml:space="preserve">[7]</w:t>
        </w:r>
      </w:hyperlink>
      <w:r>
        <w:t xml:space="preserve">. In either case, the result is an assault on truth. “Because deepfakes are designed to gaslight the observer… any truism associated with the ancient statement ‘seeing is believing’ might disappear from our ethos,” warns Judge Herbert B. Dixon Jr., capturing how this technology erodes a bedrock assumption of our courts</w:t>
      </w:r>
      <w:hyperlink r:id="rId25">
        <w:r>
          <w:rPr>
            <w:rStyle w:val="Hyperlink"/>
          </w:rPr>
          <w:t xml:space="preserve">[5]</w:t>
        </w:r>
      </w:hyperlink>
      <w:r>
        <w:t xml:space="preserve">.</w:t>
      </w:r>
    </w:p>
    <w:p>
      <w:pPr>
        <w:pStyle w:val="BodyText"/>
      </w:pPr>
      <w:r>
        <w:t xml:space="preserve">For trial attorneys, this is deeply unsettling.</w:t>
      </w:r>
      <w:r>
        <w:t xml:space="preserve"> </w:t>
      </w:r>
      <w:r>
        <w:rPr>
          <w:b/>
          <w:bCs/>
        </w:rPr>
        <w:t xml:space="preserve">Evidence authenticity</w:t>
      </w:r>
      <w:r>
        <w:t xml:space="preserve">—once a relatively straightforward matter of laying a foundation—has become a high-stakes question mark. No longer can we assume a photograph, video, or audio recording “is what the proponent claims it is”</w:t>
      </w:r>
      <w:hyperlink r:id="rId28">
        <w:r>
          <w:rPr>
            <w:rStyle w:val="Hyperlink"/>
          </w:rPr>
          <w:t xml:space="preserve">[8]</w:t>
        </w:r>
      </w:hyperlink>
      <w:r>
        <w:t xml:space="preserve">. A vindictive ex-spouse can fabricate phone call recordings (as in the UK case above)</w:t>
      </w:r>
      <w:hyperlink r:id="rId21">
        <w:r>
          <w:rPr>
            <w:rStyle w:val="Hyperlink"/>
          </w:rPr>
          <w:t xml:space="preserve">[1]</w:t>
        </w:r>
      </w:hyperlink>
      <w:r>
        <w:t xml:space="preserve">. A savvy fraudster can produce fake security camera footage or doctored documents to support false claims</w:t>
      </w:r>
      <w:hyperlink r:id="rId29">
        <w:r>
          <w:rPr>
            <w:rStyle w:val="Hyperlink"/>
          </w:rPr>
          <w:t xml:space="preserve">[9]</w:t>
        </w:r>
      </w:hyperlink>
      <w:r>
        <w:t xml:space="preserve">. Equally troubling, genuinely damning evidence can be wrongly attacked as fake: defense lawyers now float the</w:t>
      </w:r>
      <w:r>
        <w:t xml:space="preserve"> </w:t>
      </w:r>
      <w:r>
        <w:rPr>
          <w:b/>
          <w:bCs/>
        </w:rPr>
        <w:t xml:space="preserve">“deepfake defense”</w:t>
      </w:r>
      <w:r>
        <w:t xml:space="preserve">, suggesting without proof that incriminating videos or audio might be AI fabrications</w:t>
      </w:r>
      <w:hyperlink r:id="rId30">
        <w:r>
          <w:rPr>
            <w:rStyle w:val="Hyperlink"/>
          </w:rPr>
          <w:t xml:space="preserve">[10]</w:t>
        </w:r>
      </w:hyperlink>
      <w:hyperlink r:id="rId31">
        <w:r>
          <w:rPr>
            <w:rStyle w:val="Hyperlink"/>
          </w:rPr>
          <w:t xml:space="preserve">[11]</w:t>
        </w:r>
      </w:hyperlink>
      <w:r>
        <w:t xml:space="preserve">. In a wrongful death lawsuit against Tesla, for example, the company refused to admit the authenticity of a video of Elon Musk discussing vehicle safety, citing the mere</w:t>
      </w:r>
      <w:r>
        <w:t xml:space="preserve"> </w:t>
      </w:r>
      <w:r>
        <w:rPr>
          <w:i/>
          <w:iCs/>
        </w:rPr>
        <w:t xml:space="preserve">potential</w:t>
      </w:r>
      <w:r>
        <w:t xml:space="preserve"> </w:t>
      </w:r>
      <w:r>
        <w:t xml:space="preserve">that “deepfakes” targeting famous people could make even real recordings suspect</w:t>
      </w:r>
      <w:hyperlink r:id="rId27">
        <w:r>
          <w:rPr>
            <w:rStyle w:val="Hyperlink"/>
          </w:rPr>
          <w:t xml:space="preserve">[7]</w:t>
        </w:r>
      </w:hyperlink>
      <w:r>
        <w:t xml:space="preserve">. The judge sharply</w:t>
      </w:r>
      <w:r>
        <w:t xml:space="preserve"> </w:t>
      </w:r>
      <w:r>
        <w:rPr>
          <w:b/>
          <w:bCs/>
        </w:rPr>
        <w:t xml:space="preserve">reproached</w:t>
      </w:r>
      <w:r>
        <w:t xml:space="preserve"> </w:t>
      </w:r>
      <w:r>
        <w:t xml:space="preserve">this tactic, warning that one can’t “hide behind the potential for [a] recorded statement being a deepfake to avoid taking ownership” of actual statements or deeds</w:t>
      </w:r>
      <w:hyperlink r:id="rId27">
        <w:r>
          <w:rPr>
            <w:rStyle w:val="Hyperlink"/>
          </w:rPr>
          <w:t xml:space="preserve">[7]</w:t>
        </w:r>
      </w:hyperlink>
      <w:r>
        <w:t xml:space="preserve">.</w:t>
      </w:r>
    </w:p>
    <w:p>
      <w:pPr>
        <w:pStyle w:val="BodyText"/>
      </w:pPr>
      <w:r>
        <w:t xml:space="preserve">From my vantage point, having prosecuted crimes and defended the accused, I see</w:t>
      </w:r>
      <w:r>
        <w:t xml:space="preserve"> </w:t>
      </w:r>
      <w:r>
        <w:rPr>
          <w:b/>
          <w:bCs/>
        </w:rPr>
        <w:t xml:space="preserve">both dangers</w:t>
      </w:r>
      <w:r>
        <w:t xml:space="preserve"> </w:t>
      </w:r>
      <w:r>
        <w:t xml:space="preserve">clearly. A deepfake introduced as real evidence can</w:t>
      </w:r>
      <w:r>
        <w:t xml:space="preserve"> </w:t>
      </w:r>
      <w:r>
        <w:rPr>
          <w:b/>
          <w:bCs/>
        </w:rPr>
        <w:t xml:space="preserve">frame an innocent</w:t>
      </w:r>
      <w:r>
        <w:t xml:space="preserve">, as nearly happened to that father falsely accused of threats</w:t>
      </w:r>
      <w:hyperlink r:id="rId21">
        <w:r>
          <w:rPr>
            <w:rStyle w:val="Hyperlink"/>
          </w:rPr>
          <w:t xml:space="preserve">[1]</w:t>
        </w:r>
      </w:hyperlink>
      <w:hyperlink r:id="rId23">
        <w:r>
          <w:rPr>
            <w:rStyle w:val="Hyperlink"/>
          </w:rPr>
          <w:t xml:space="preserve">[3]</w:t>
        </w:r>
      </w:hyperlink>
      <w:r>
        <w:t xml:space="preserve">. Conversely, a baseless deepfake accusation can</w:t>
      </w:r>
      <w:r>
        <w:t xml:space="preserve"> </w:t>
      </w:r>
      <w:r>
        <w:rPr>
          <w:b/>
          <w:bCs/>
        </w:rPr>
        <w:t xml:space="preserve">let the guilty walk free</w:t>
      </w:r>
      <w:r>
        <w:t xml:space="preserve"> </w:t>
      </w:r>
      <w:r>
        <w:t xml:space="preserve">by convincing jurors that</w:t>
      </w:r>
      <w:r>
        <w:t xml:space="preserve"> </w:t>
      </w:r>
      <w:r>
        <w:rPr>
          <w:b/>
          <w:bCs/>
        </w:rPr>
        <w:t xml:space="preserve">authentic video or audio is too good to be true</w:t>
      </w:r>
      <w:r>
        <w:t xml:space="preserve">. It cuts both ways, and either outcome is a grave miscarriage of justice. Little wonder that many legal experts believe a</w:t>
      </w:r>
      <w:r>
        <w:t xml:space="preserve"> </w:t>
      </w:r>
      <w:r>
        <w:rPr>
          <w:b/>
          <w:bCs/>
        </w:rPr>
        <w:t xml:space="preserve">“deluge of evidentiary issues”</w:t>
      </w:r>
      <w:r>
        <w:t xml:space="preserve"> </w:t>
      </w:r>
      <w:r>
        <w:t xml:space="preserve">is on the horizon</w:t>
      </w:r>
      <w:hyperlink r:id="rId32">
        <w:r>
          <w:rPr>
            <w:rStyle w:val="Hyperlink"/>
          </w:rPr>
          <w:t xml:space="preserve">[12]</w:t>
        </w:r>
      </w:hyperlink>
      <w:hyperlink r:id="rId33">
        <w:r>
          <w:rPr>
            <w:rStyle w:val="Hyperlink"/>
          </w:rPr>
          <w:t xml:space="preserve">[13]</w:t>
        </w:r>
      </w:hyperlink>
      <w:r>
        <w:t xml:space="preserve">. If juries “have trouble sorting the digital wheat from the AI chaff,” as one commentator put it, their ability to reliably find facts is fundamentally undermined</w:t>
      </w:r>
      <w:hyperlink r:id="rId34">
        <w:r>
          <w:rPr>
            <w:rStyle w:val="Hyperlink"/>
          </w:rPr>
          <w:t xml:space="preserve">[14]</w:t>
        </w:r>
      </w:hyperlink>
      <w:hyperlink r:id="rId35">
        <w:r>
          <w:rPr>
            <w:rStyle w:val="Hyperlink"/>
          </w:rPr>
          <w:t xml:space="preserve">[15]</w:t>
        </w:r>
      </w:hyperlink>
      <w:r>
        <w:t xml:space="preserve">.</w:t>
      </w:r>
    </w:p>
    <w:bookmarkEnd w:id="36"/>
    <w:bookmarkStart w:id="49" w:name="X123bff69f459e43faee53e18e3519b90f07d3d4"/>
    <w:p>
      <w:pPr>
        <w:pStyle w:val="Heading2"/>
      </w:pPr>
      <w:r>
        <w:t xml:space="preserve">Deepfakes in the Courtroom: Real Cases, Real Problems</w:t>
      </w:r>
    </w:p>
    <w:p>
      <w:pPr>
        <w:pStyle w:val="FirstParagraph"/>
      </w:pPr>
      <w:r>
        <w:t xml:space="preserve">Until recently, deepfakes in court sounded like an urban legend. But a number of</w:t>
      </w:r>
      <w:r>
        <w:t xml:space="preserve"> </w:t>
      </w:r>
      <w:r>
        <w:rPr>
          <w:b/>
          <w:bCs/>
        </w:rPr>
        <w:t xml:space="preserve">real cases</w:t>
      </w:r>
      <w:r>
        <w:t xml:space="preserve"> </w:t>
      </w:r>
      <w:r>
        <w:t xml:space="preserve">have forced judges and lawyers to grapple with this problem, often with inconsistent and troubling results</w:t>
      </w:r>
      <w:hyperlink r:id="rId37">
        <w:r>
          <w:rPr>
            <w:rStyle w:val="Hyperlink"/>
          </w:rPr>
          <w:t xml:space="preserve">[16]</w:t>
        </w:r>
      </w:hyperlink>
      <w:hyperlink r:id="rId38">
        <w:r>
          <w:rPr>
            <w:rStyle w:val="Hyperlink"/>
          </w:rPr>
          <w:t xml:space="preserve">[17]</w:t>
        </w:r>
      </w:hyperlink>
      <w:r>
        <w:t xml:space="preserve">. Let’s look at a few examples that read like plotlines from a true-crime drama:</w:t>
      </w:r>
    </w:p>
    <w:p>
      <w:pPr>
        <w:numPr>
          <w:ilvl w:val="0"/>
          <w:numId w:val="1001"/>
        </w:numPr>
      </w:pPr>
      <w:r>
        <w:rPr>
          <w:b/>
          <w:bCs/>
        </w:rPr>
        <w:t xml:space="preserve">Huang v. Tesla (Cal. 2023):</w:t>
      </w:r>
      <w:r>
        <w:t xml:space="preserve"> </w:t>
      </w:r>
      <w:r>
        <w:t xml:space="preserve">In a civil case involving a Tesla car accident, plaintiffs found a video of Elon Musk making statements about the car’s Autopilot safety. When they asked Tesla to admit the video was authentic, Tesla’s lawyers balked. They argued that because Musk is famous, the video</w:t>
      </w:r>
      <w:r>
        <w:t xml:space="preserve"> </w:t>
      </w:r>
      <w:r>
        <w:rPr>
          <w:i/>
          <w:iCs/>
        </w:rPr>
        <w:t xml:space="preserve">could</w:t>
      </w:r>
      <w:r>
        <w:t xml:space="preserve"> </w:t>
      </w:r>
      <w:r>
        <w:t xml:space="preserve">be a deepfake, and refused to authenticate it</w:t>
      </w:r>
      <w:hyperlink r:id="rId27">
        <w:r>
          <w:rPr>
            <w:rStyle w:val="Hyperlink"/>
          </w:rPr>
          <w:t xml:space="preserve">[7]</w:t>
        </w:r>
      </w:hyperlink>
      <w:r>
        <w:t xml:space="preserve">. The court was not amused. It reprimanded Tesla for a slippery-slope argument that would let any celebrity</w:t>
      </w:r>
      <w:r>
        <w:t xml:space="preserve"> </w:t>
      </w:r>
      <w:r>
        <w:rPr>
          <w:b/>
          <w:bCs/>
        </w:rPr>
        <w:t xml:space="preserve">deny their own recorded words</w:t>
      </w:r>
      <w:r>
        <w:t xml:space="preserve"> </w:t>
      </w:r>
      <w:r>
        <w:t xml:space="preserve">simply by crying “deepfake,” effectively dodging accountability</w:t>
      </w:r>
      <w:hyperlink r:id="rId27">
        <w:r>
          <w:rPr>
            <w:rStyle w:val="Hyperlink"/>
          </w:rPr>
          <w:t xml:space="preserve">[7]</w:t>
        </w:r>
      </w:hyperlink>
      <w:r>
        <w:t xml:space="preserve">. In other words, the judge recognized the</w:t>
      </w:r>
      <w:r>
        <w:t xml:space="preserve"> </w:t>
      </w:r>
      <w:r>
        <w:rPr>
          <w:b/>
          <w:bCs/>
        </w:rPr>
        <w:t xml:space="preserve">danger of a blanket deepfake defense</w:t>
      </w:r>
      <w:r>
        <w:t xml:space="preserve"> </w:t>
      </w:r>
      <w:r>
        <w:t xml:space="preserve">– that it could become a convenient escape hatch for the powerful and guilty.</w:t>
      </w:r>
    </w:p>
    <w:p>
      <w:pPr>
        <w:numPr>
          <w:ilvl w:val="0"/>
          <w:numId w:val="1001"/>
        </w:numPr>
      </w:pPr>
      <w:r>
        <w:rPr>
          <w:b/>
          <w:bCs/>
        </w:rPr>
        <w:t xml:space="preserve">Valenti v. Dfinity (N.D. Cal. 2023):</w:t>
      </w:r>
      <w:r>
        <w:t xml:space="preserve"> </w:t>
      </w:r>
      <w:r>
        <w:t xml:space="preserve">In this case, a defense team tried to turn the tables by alleging deepfake tampering</w:t>
      </w:r>
      <w:r>
        <w:t xml:space="preserve"> </w:t>
      </w:r>
      <w:r>
        <w:rPr>
          <w:i/>
          <w:iCs/>
        </w:rPr>
        <w:t xml:space="preserve">without evidence</w:t>
      </w:r>
      <w:r>
        <w:t xml:space="preserve">. The plaintiff’s attorney had been caught on video making certain statements, and the defense moved to disqualify that attorney based on the footage. In a desperate counter-move, the plaintiff hired an “expert” to claim the video was a deepfake</w:t>
      </w:r>
      <w:hyperlink r:id="rId39">
        <w:r>
          <w:rPr>
            <w:rStyle w:val="Hyperlink"/>
          </w:rPr>
          <w:t xml:space="preserve">[18]</w:t>
        </w:r>
      </w:hyperlink>
      <w:r>
        <w:t xml:space="preserve">. The judge saw through it, finding the deepfake allegation baseless and suggesting it showed more about the lawyer’s conflicts than any AI trickery</w:t>
      </w:r>
      <w:hyperlink r:id="rId39">
        <w:r>
          <w:rPr>
            <w:rStyle w:val="Hyperlink"/>
          </w:rPr>
          <w:t xml:space="preserve">[18]</w:t>
        </w:r>
      </w:hyperlink>
      <w:r>
        <w:t xml:space="preserve">. This instance highlights an important point:</w:t>
      </w:r>
      <w:r>
        <w:t xml:space="preserve"> </w:t>
      </w:r>
      <w:r>
        <w:rPr>
          <w:b/>
          <w:bCs/>
        </w:rPr>
        <w:t xml:space="preserve">crying “deepfake” without proof can backfire</w:t>
      </w:r>
      <w:r>
        <w:t xml:space="preserve">, and courts are wary of allowing it as a litigation tactic.</w:t>
      </w:r>
    </w:p>
    <w:p>
      <w:pPr>
        <w:numPr>
          <w:ilvl w:val="0"/>
          <w:numId w:val="1001"/>
        </w:numPr>
      </w:pPr>
      <w:r>
        <w:rPr>
          <w:b/>
          <w:bCs/>
        </w:rPr>
        <w:t xml:space="preserve">United States v. Khalilian (D.S.C. 2023):</w:t>
      </w:r>
      <w:r>
        <w:t xml:space="preserve"> </w:t>
      </w:r>
      <w:r>
        <w:t xml:space="preserve">Here we see the</w:t>
      </w:r>
      <w:r>
        <w:t xml:space="preserve"> </w:t>
      </w:r>
      <w:r>
        <w:rPr>
          <w:i/>
          <w:iCs/>
        </w:rPr>
        <w:t xml:space="preserve">limits of current rules</w:t>
      </w:r>
      <w:r>
        <w:t xml:space="preserve">. The defendant sought to exclude an audio recording of him allegedly making threats, speculating that the tape</w:t>
      </w:r>
      <w:r>
        <w:t xml:space="preserve"> </w:t>
      </w:r>
      <w:r>
        <w:rPr>
          <w:b/>
          <w:bCs/>
        </w:rPr>
        <w:t xml:space="preserve">“could be deepfaked.”</w:t>
      </w:r>
      <w:r>
        <w:t xml:space="preserve"> </w:t>
      </w:r>
      <w:r>
        <w:t xml:space="preserve">The prosecution’s answer was traditional: have a witness familiar with the defendant’s voice listen and confirm it’s him. The judge said that’s “probably enough to get it in”</w:t>
      </w:r>
      <w:hyperlink r:id="rId40">
        <w:r>
          <w:rPr>
            <w:rStyle w:val="Hyperlink"/>
          </w:rPr>
          <w:t xml:space="preserve">[19]</w:t>
        </w:r>
      </w:hyperlink>
      <w:r>
        <w:t xml:space="preserve">. Under our longstanding evidence rules, a person’s testimony that “I recognize that voice” typically</w:t>
      </w:r>
      <w:r>
        <w:t xml:space="preserve"> </w:t>
      </w:r>
      <w:r>
        <w:rPr>
          <w:i/>
          <w:iCs/>
        </w:rPr>
        <w:t xml:space="preserve">is</w:t>
      </w:r>
      <w:r>
        <w:t xml:space="preserve"> </w:t>
      </w:r>
      <w:r>
        <w:t xml:space="preserve">enough to authenticate a recording. But is it enough in the age of AI? A voice that “sounds like the defendant” no longer guarantees authenticity</w:t>
      </w:r>
      <w:hyperlink r:id="rId41">
        <w:r>
          <w:rPr>
            <w:rStyle w:val="Hyperlink"/>
          </w:rPr>
          <w:t xml:space="preserve">[20]</w:t>
        </w:r>
      </w:hyperlink>
      <w:r>
        <w:t xml:space="preserve">. In truth,</w:t>
      </w:r>
      <w:r>
        <w:t xml:space="preserve"> </w:t>
      </w:r>
      <w:r>
        <w:rPr>
          <w:b/>
          <w:bCs/>
        </w:rPr>
        <w:t xml:space="preserve">what sounded like a commonsense ruling was arguably a</w:t>
      </w:r>
      <w:r>
        <w:t xml:space="preserve"> </w:t>
      </w:r>
      <w:r>
        <w:t xml:space="preserve">dangerous underestimation</w:t>
      </w:r>
      <w:r>
        <w:t xml:space="preserve"> </w:t>
      </w:r>
      <w:r>
        <w:rPr>
          <w:b/>
          <w:bCs/>
        </w:rPr>
        <w:t xml:space="preserve">of deepfake capabilities</w:t>
      </w:r>
      <w:hyperlink r:id="rId41">
        <w:r>
          <w:rPr>
            <w:rStyle w:val="Hyperlink"/>
          </w:rPr>
          <w:t xml:space="preserve">[20]</w:t>
        </w:r>
      </w:hyperlink>
      <w:hyperlink r:id="rId31">
        <w:r>
          <w:rPr>
            <w:rStyle w:val="Hyperlink"/>
          </w:rPr>
          <w:t xml:space="preserve">[11]</w:t>
        </w:r>
      </w:hyperlink>
      <w:r>
        <w:t xml:space="preserve">. Khalilian shows that well-meaning judges, applying old rules, might admit a fake they can’t detect—</w:t>
      </w:r>
      <w:r>
        <w:rPr>
          <w:b/>
          <w:bCs/>
        </w:rPr>
        <w:t xml:space="preserve">or</w:t>
      </w:r>
      <w:r>
        <w:t xml:space="preserve"> </w:t>
      </w:r>
      <w:r>
        <w:t xml:space="preserve">that defense lawyers will raise deepfake objections that judges feel ill-equipped to evaluate.</w:t>
      </w:r>
    </w:p>
    <w:p>
      <w:pPr>
        <w:numPr>
          <w:ilvl w:val="0"/>
          <w:numId w:val="1001"/>
        </w:numPr>
      </w:pPr>
      <w:r>
        <w:rPr>
          <w:b/>
          <w:bCs/>
        </w:rPr>
        <w:t xml:space="preserve">State v. Rittenhouse (Wis. Cir. Ct. 2021):</w:t>
      </w:r>
      <w:r>
        <w:t xml:space="preserve"> </w:t>
      </w:r>
      <w:r>
        <w:t xml:space="preserve">Even before the word “deepfake” became common, we saw the seeds of this issue. In Kyle Rittenhouse’s high-profile trial, prosecutors introduced an</w:t>
      </w:r>
      <w:r>
        <w:t xml:space="preserve"> </w:t>
      </w:r>
      <w:r>
        <w:rPr>
          <w:b/>
          <w:bCs/>
        </w:rPr>
        <w:t xml:space="preserve">iPad zoomed-in video</w:t>
      </w:r>
      <w:r>
        <w:t xml:space="preserve"> </w:t>
      </w:r>
      <w:r>
        <w:t xml:space="preserve">of the events in question. The defense objected that Apple’s pinch-to-zoom might use AI to</w:t>
      </w:r>
      <w:r>
        <w:t xml:space="preserve"> </w:t>
      </w:r>
      <w:r>
        <w:rPr>
          <w:b/>
          <w:bCs/>
        </w:rPr>
        <w:t xml:space="preserve">alter</w:t>
      </w:r>
      <w:r>
        <w:t xml:space="preserve"> </w:t>
      </w:r>
      <w:r>
        <w:t xml:space="preserve">the image, adding pixels that weren’t originally there</w:t>
      </w:r>
      <w:hyperlink r:id="rId42">
        <w:r>
          <w:rPr>
            <w:rStyle w:val="Hyperlink"/>
          </w:rPr>
          <w:t xml:space="preserve">[21]</w:t>
        </w:r>
      </w:hyperlink>
      <w:hyperlink r:id="rId43">
        <w:r>
          <w:rPr>
            <w:rStyle w:val="Hyperlink"/>
          </w:rPr>
          <w:t xml:space="preserve">[22]</w:t>
        </w:r>
      </w:hyperlink>
      <w:r>
        <w:t xml:space="preserve">. The judge admitted he knew “less than anyone in the room” about the tech</w:t>
      </w:r>
      <w:hyperlink r:id="rId44">
        <w:r>
          <w:rPr>
            <w:rStyle w:val="Hyperlink"/>
          </w:rPr>
          <w:t xml:space="preserve">[23]</w:t>
        </w:r>
      </w:hyperlink>
      <w:r>
        <w:t xml:space="preserve"> </w:t>
      </w:r>
      <w:r>
        <w:t xml:space="preserve">and, erring on the side of caution, refused the zoomed video without immediate expert proof of its reliability</w:t>
      </w:r>
      <w:hyperlink r:id="rId43">
        <w:r>
          <w:rPr>
            <w:rStyle w:val="Hyperlink"/>
          </w:rPr>
          <w:t xml:space="preserve">[22]</w:t>
        </w:r>
      </w:hyperlink>
      <w:r>
        <w:t xml:space="preserve">. The prosecution, caught off-guard, had no expert on hand, and the enhanced video was effectively</w:t>
      </w:r>
      <w:r>
        <w:t xml:space="preserve"> </w:t>
      </w:r>
      <w:r>
        <w:rPr>
          <w:b/>
          <w:bCs/>
        </w:rPr>
        <w:t xml:space="preserve">kept out</w:t>
      </w:r>
      <w:hyperlink r:id="rId43">
        <w:r>
          <w:rPr>
            <w:rStyle w:val="Hyperlink"/>
          </w:rPr>
          <w:t xml:space="preserve">[22]</w:t>
        </w:r>
      </w:hyperlink>
      <w:r>
        <w:t xml:space="preserve">. Many observers were stunned – a</w:t>
      </w:r>
      <w:r>
        <w:t xml:space="preserve"> </w:t>
      </w:r>
      <w:r>
        <w:rPr>
          <w:b/>
          <w:bCs/>
        </w:rPr>
        <w:t xml:space="preserve">common digital zoom</w:t>
      </w:r>
      <w:r>
        <w:t xml:space="preserve"> </w:t>
      </w:r>
      <w:r>
        <w:t xml:space="preserve">was treated like a potential deepfake. Critics argued this handed the defense a victory by exploiting techno-babble and judicial caution. But it also highlighted a genuine concern: even subtle AI-driven modifications to evidence (like image enhancement) can raise authentication questions. Without clear standards, judges are</w:t>
      </w:r>
      <w:r>
        <w:t xml:space="preserve"> </w:t>
      </w:r>
      <w:r>
        <w:rPr>
          <w:b/>
          <w:bCs/>
        </w:rPr>
        <w:t xml:space="preserve">“left to improvise in an ad hoc manner,”</w:t>
      </w:r>
      <w:r>
        <w:t xml:space="preserve"> </w:t>
      </w:r>
      <w:r>
        <w:t xml:space="preserve">leading to inconsistent outcomes</w:t>
      </w:r>
      <w:hyperlink r:id="rId45">
        <w:r>
          <w:rPr>
            <w:rStyle w:val="Hyperlink"/>
          </w:rPr>
          <w:t xml:space="preserve">[24]</w:t>
        </w:r>
      </w:hyperlink>
      <w:hyperlink r:id="rId46">
        <w:r>
          <w:rPr>
            <w:rStyle w:val="Hyperlink"/>
          </w:rPr>
          <w:t xml:space="preserve">[25]</w:t>
        </w:r>
      </w:hyperlink>
      <w:r>
        <w:t xml:space="preserve">.</w:t>
      </w:r>
    </w:p>
    <w:p>
      <w:pPr>
        <w:numPr>
          <w:ilvl w:val="0"/>
          <w:numId w:val="1001"/>
        </w:numPr>
      </w:pPr>
      <w:r>
        <w:rPr>
          <w:b/>
          <w:bCs/>
        </w:rPr>
        <w:t xml:space="preserve">United States v. Reffitt (D.D.C. 2022):</w:t>
      </w:r>
      <w:r>
        <w:t xml:space="preserve"> </w:t>
      </w:r>
      <w:r>
        <w:t xml:space="preserve">During this January 6th riot trial, a video showing the defendant at the scene was admitted without objection. Yet on cross-exam, the defense attorney asked an FBI agent whether the video could have been AI-manipulated. The prosecution objected, but the judge allowed the questioning</w:t>
      </w:r>
      <w:hyperlink r:id="rId47">
        <w:r>
          <w:rPr>
            <w:rStyle w:val="Hyperlink"/>
          </w:rPr>
          <w:t xml:space="preserve">[26]</w:t>
        </w:r>
      </w:hyperlink>
      <w:r>
        <w:t xml:space="preserve">. Notably, when pressed, the defense had</w:t>
      </w:r>
      <w:r>
        <w:t xml:space="preserve"> </w:t>
      </w:r>
      <w:r>
        <w:rPr>
          <w:i/>
          <w:iCs/>
        </w:rPr>
        <w:t xml:space="preserve">no</w:t>
      </w:r>
      <w:r>
        <w:t xml:space="preserve"> </w:t>
      </w:r>
      <w:r>
        <w:t xml:space="preserve">evidence of any AI fakery at play</w:t>
      </w:r>
      <w:hyperlink r:id="rId48">
        <w:r>
          <w:rPr>
            <w:rStyle w:val="Hyperlink"/>
          </w:rPr>
          <w:t xml:space="preserve">[27]</w:t>
        </w:r>
      </w:hyperlink>
      <w:r>
        <w:t xml:space="preserve">. Still, the mere suggestion planted the seed of doubt. This is the</w:t>
      </w:r>
      <w:r>
        <w:t xml:space="preserve"> </w:t>
      </w:r>
      <w:r>
        <w:rPr>
          <w:b/>
          <w:bCs/>
        </w:rPr>
        <w:t xml:space="preserve">“deepfake defense” in action</w:t>
      </w:r>
      <w:r>
        <w:t xml:space="preserve"> </w:t>
      </w:r>
      <w:r>
        <w:t xml:space="preserve">– raising a specter of unreality to blunt the impact of damning evidence. While the tactic did not ultimately derail the case, the fact the court entertained it shows how easily</w:t>
      </w:r>
      <w:r>
        <w:t xml:space="preserve"> </w:t>
      </w:r>
      <w:r>
        <w:rPr>
          <w:i/>
          <w:iCs/>
        </w:rPr>
        <w:t xml:space="preserve">any</w:t>
      </w:r>
      <w:r>
        <w:t xml:space="preserve"> </w:t>
      </w:r>
      <w:r>
        <w:t xml:space="preserve">video’s credibility can be attacked now, even with zero proof of tampering</w:t>
      </w:r>
      <w:hyperlink r:id="rId47">
        <w:r>
          <w:rPr>
            <w:rStyle w:val="Hyperlink"/>
          </w:rPr>
          <w:t xml:space="preserve">[26]</w:t>
        </w:r>
      </w:hyperlink>
      <w:r>
        <w:t xml:space="preserve">.</w:t>
      </w:r>
    </w:p>
    <w:p>
      <w:pPr>
        <w:pStyle w:val="FirstParagraph"/>
      </w:pPr>
      <w:r>
        <w:t xml:space="preserve">Taken together, these cases illuminate a precarious balance. On one side, judges fear being fooled by high-tech falsehoods – they don’t want to admit a fake and see an innocent person convicted because “evidence” lied. On the other, they fear</w:t>
      </w:r>
      <w:r>
        <w:t xml:space="preserve"> </w:t>
      </w:r>
      <w:r>
        <w:rPr>
          <w:b/>
          <w:bCs/>
        </w:rPr>
        <w:t xml:space="preserve">excluding</w:t>
      </w:r>
      <w:r>
        <w:t xml:space="preserve"> </w:t>
      </w:r>
      <w:r>
        <w:t xml:space="preserve">or</w:t>
      </w:r>
      <w:r>
        <w:t xml:space="preserve"> </w:t>
      </w:r>
      <w:r>
        <w:rPr>
          <w:b/>
          <w:bCs/>
        </w:rPr>
        <w:t xml:space="preserve">distrusting</w:t>
      </w:r>
      <w:r>
        <w:t xml:space="preserve"> </w:t>
      </w:r>
      <w:r>
        <w:t xml:space="preserve">every piece of digital evidence, lest the courts become a free-for-all of conspiracy theories where</w:t>
      </w:r>
      <w:r>
        <w:t xml:space="preserve"> </w:t>
      </w:r>
      <w:r>
        <w:rPr>
          <w:b/>
          <w:bCs/>
        </w:rPr>
        <w:t xml:space="preserve">nothing</w:t>
      </w:r>
      <w:r>
        <w:t xml:space="preserve"> </w:t>
      </w:r>
      <w:r>
        <w:t xml:space="preserve">is trusted.</w:t>
      </w:r>
      <w:r>
        <w:t xml:space="preserve"> </w:t>
      </w:r>
      <w:r>
        <w:rPr>
          <w:i/>
          <w:iCs/>
        </w:rPr>
        <w:t xml:space="preserve">Both</w:t>
      </w:r>
      <w:r>
        <w:t xml:space="preserve"> </w:t>
      </w:r>
      <w:r>
        <w:t xml:space="preserve">mistakes carry heavy costs: either a guilty person walks free thanks to a phantom doubt, or an innocent is punished due to fabricated proof. Deepfakes thus threaten to</w:t>
      </w:r>
      <w:r>
        <w:t xml:space="preserve"> </w:t>
      </w:r>
      <w:r>
        <w:rPr>
          <w:b/>
          <w:bCs/>
        </w:rPr>
        <w:t xml:space="preserve">undermine justice from both ends</w:t>
      </w:r>
      <w:r>
        <w:t xml:space="preserve"> </w:t>
      </w:r>
      <w:r>
        <w:t xml:space="preserve">– a point not lost on the legal community. As one legal analyst put it, generative AI’s ability to fake evidence “presents dual concerns: (1) parties could present deepfaked evidence as real, or (2) parties could challenge real evidence as deepfaked” – either scenario “undermines trust in litigation and could render all evidence potentially suspect”</w:t>
      </w:r>
      <w:hyperlink r:id="rId26">
        <w:r>
          <w:rPr>
            <w:rStyle w:val="Hyperlink"/>
          </w:rPr>
          <w:t xml:space="preserve">[6]</w:t>
        </w:r>
      </w:hyperlink>
      <w:r>
        <w:t xml:space="preserve">.</w:t>
      </w:r>
    </w:p>
    <w:bookmarkEnd w:id="49"/>
    <w:bookmarkStart w:id="96" w:name="X4e1c178c435c485a24607a8df430b933c635c9a"/>
    <w:p>
      <w:pPr>
        <w:pStyle w:val="Heading2"/>
      </w:pPr>
      <w:r>
        <w:t xml:space="preserve">The Legal Response: Fighting Back Against Deepfakes</w:t>
      </w:r>
    </w:p>
    <w:p>
      <w:pPr>
        <w:pStyle w:val="FirstParagraph"/>
      </w:pPr>
      <w:r>
        <w:t xml:space="preserve">How do we safeguard the integrity of trials in this era of digital deception? This question has ignited debates among judges, attorneys, and rule-makers across the country. The good news is the legal system isn’t asleep at the switch –</w:t>
      </w:r>
      <w:r>
        <w:t xml:space="preserve"> </w:t>
      </w:r>
      <w:r>
        <w:rPr>
          <w:b/>
          <w:bCs/>
        </w:rPr>
        <w:t xml:space="preserve">proposals are on the table</w:t>
      </w:r>
      <w:r>
        <w:t xml:space="preserve"> </w:t>
      </w:r>
      <w:r>
        <w:t xml:space="preserve">to update our rules of evidence and professional responsibility. The challenge is doing so in a balanced way that neither</w:t>
      </w:r>
      <w:r>
        <w:t xml:space="preserve"> </w:t>
      </w:r>
      <w:r>
        <w:rPr>
          <w:b/>
          <w:bCs/>
        </w:rPr>
        <w:t xml:space="preserve">overreacts</w:t>
      </w:r>
      <w:r>
        <w:t xml:space="preserve"> </w:t>
      </w:r>
      <w:r>
        <w:t xml:space="preserve">(making every case an expensive battle of experts over authenticity) nor</w:t>
      </w:r>
      <w:r>
        <w:t xml:space="preserve"> </w:t>
      </w:r>
      <w:r>
        <w:rPr>
          <w:b/>
          <w:bCs/>
        </w:rPr>
        <w:t xml:space="preserve">underreacts</w:t>
      </w:r>
      <w:r>
        <w:t xml:space="preserve"> </w:t>
      </w:r>
      <w:r>
        <w:t xml:space="preserve">(leaving courts defenseless against sophisticated fraud).</w:t>
      </w:r>
    </w:p>
    <w:bookmarkStart w:id="78" w:name="Xa499e000e0cde929cd33516c4663d999d945df6"/>
    <w:p>
      <w:pPr>
        <w:pStyle w:val="Heading3"/>
      </w:pPr>
      <w:r>
        <w:t xml:space="preserve">Federal Rulemakers Weigh In: Rule 901(c) and Rule 707</w:t>
      </w:r>
    </w:p>
    <w:p>
      <w:pPr>
        <w:pStyle w:val="FirstParagraph"/>
      </w:pPr>
      <w:r>
        <w:t xml:space="preserve">At the federal level, the U.S. Judicial Conference’s Advisory Committee on Evidence Rules has been studying how to adapt the venerable</w:t>
      </w:r>
      <w:r>
        <w:t xml:space="preserve"> </w:t>
      </w:r>
      <w:r>
        <w:rPr>
          <w:b/>
          <w:bCs/>
        </w:rPr>
        <w:t xml:space="preserve">Federal Rules of Evidence</w:t>
      </w:r>
      <w:r>
        <w:t xml:space="preserve"> </w:t>
      </w:r>
      <w:r>
        <w:t xml:space="preserve">to the deepfake threat. In April 2024 and again in 2025, this committee (composed of judges, lawyers, and academics) discussed amendments specifically aimed at</w:t>
      </w:r>
      <w:r>
        <w:t xml:space="preserve"> </w:t>
      </w:r>
      <w:r>
        <w:rPr>
          <w:b/>
          <w:bCs/>
        </w:rPr>
        <w:t xml:space="preserve">AI-generated evidence</w:t>
      </w:r>
      <w:hyperlink r:id="rId50">
        <w:r>
          <w:rPr>
            <w:rStyle w:val="Hyperlink"/>
          </w:rPr>
          <w:t xml:space="preserve">[28]</w:t>
        </w:r>
      </w:hyperlink>
      <w:hyperlink r:id="rId51">
        <w:r>
          <w:rPr>
            <w:rStyle w:val="Hyperlink"/>
          </w:rPr>
          <w:t xml:space="preserve">[29]</w:t>
        </w:r>
      </w:hyperlink>
      <w:r>
        <w:t xml:space="preserve">. Two key ideas emerged: one focused on strengthening the</w:t>
      </w:r>
      <w:r>
        <w:t xml:space="preserve"> </w:t>
      </w:r>
      <w:r>
        <w:rPr>
          <w:b/>
          <w:bCs/>
        </w:rPr>
        <w:t xml:space="preserve">authentication rule (Rule 901)</w:t>
      </w:r>
      <w:r>
        <w:t xml:space="preserve">, and another on treating AI outputs under a new rule akin to expert evidence.</w:t>
      </w:r>
    </w:p>
    <w:p>
      <w:pPr>
        <w:pStyle w:val="BodyText"/>
      </w:pPr>
      <w:r>
        <w:rPr>
          <w:b/>
          <w:bCs/>
        </w:rPr>
        <w:t xml:space="preserve">Proposed Rule 901(c):</w:t>
      </w:r>
      <w:r>
        <w:t xml:space="preserve"> </w:t>
      </w:r>
      <w:r>
        <w:t xml:space="preserve">This draft rule would create a</w:t>
      </w:r>
      <w:r>
        <w:t xml:space="preserve"> </w:t>
      </w:r>
      <w:r>
        <w:rPr>
          <w:b/>
          <w:bCs/>
        </w:rPr>
        <w:t xml:space="preserve">special process to vet potentially faked evidence</w:t>
      </w:r>
      <w:r>
        <w:t xml:space="preserve"> </w:t>
      </w:r>
      <w:r>
        <w:t xml:space="preserve">before it ever reaches a jury. Under one version of the proposal – effectively a “deepfake filter” – the rule works as a</w:t>
      </w:r>
      <w:r>
        <w:t xml:space="preserve"> </w:t>
      </w:r>
      <w:r>
        <w:rPr>
          <w:b/>
          <w:bCs/>
        </w:rPr>
        <w:t xml:space="preserve">two-step gatekeeping mechanism</w:t>
      </w:r>
      <w:hyperlink r:id="rId52">
        <w:r>
          <w:rPr>
            <w:rStyle w:val="Hyperlink"/>
          </w:rPr>
          <w:t xml:space="preserve">[30]</w:t>
        </w:r>
      </w:hyperlink>
      <w:hyperlink r:id="rId53">
        <w:r>
          <w:rPr>
            <w:rStyle w:val="Hyperlink"/>
          </w:rPr>
          <w:t xml:space="preserve">[31]</w:t>
        </w:r>
      </w:hyperlink>
      <w:r>
        <w:t xml:space="preserve">:</w:t>
      </w:r>
    </w:p>
    <w:p>
      <w:pPr>
        <w:numPr>
          <w:ilvl w:val="0"/>
          <w:numId w:val="1002"/>
        </w:numPr>
      </w:pPr>
      <w:r>
        <w:rPr>
          <w:b/>
          <w:bCs/>
        </w:rPr>
        <w:t xml:space="preserve">Threshold Challenge by the Opponent:</w:t>
      </w:r>
      <w:r>
        <w:t xml:space="preserve"> </w:t>
      </w:r>
      <w:r>
        <w:t xml:space="preserve">If a party believes a piece of digital evidence (photo, video, audio) has been</w:t>
      </w:r>
      <w:r>
        <w:t xml:space="preserve"> </w:t>
      </w:r>
      <w:r>
        <w:rPr>
          <w:b/>
          <w:bCs/>
        </w:rPr>
        <w:t xml:space="preserve">fabricated or altered by AI</w:t>
      </w:r>
      <w:r>
        <w:t xml:space="preserve">, they must first present</w:t>
      </w:r>
      <w:r>
        <w:t xml:space="preserve"> </w:t>
      </w:r>
      <w:r>
        <w:rPr>
          <w:b/>
          <w:bCs/>
        </w:rPr>
        <w:t xml:space="preserve">some factual basis</w:t>
      </w:r>
      <w:r>
        <w:t xml:space="preserve"> </w:t>
      </w:r>
      <w:r>
        <w:t xml:space="preserve">for that claim. In other words, you can’t just yell “deepfake!” and derail the trial. The opponent needs to show enough information to make a reasonable person suspect the evidence is fake</w:t>
      </w:r>
      <w:hyperlink r:id="rId54">
        <w:r>
          <w:rPr>
            <w:rStyle w:val="Hyperlink"/>
          </w:rPr>
          <w:t xml:space="preserve">[32]</w:t>
        </w:r>
      </w:hyperlink>
      <w:r>
        <w:t xml:space="preserve">. This could be an expert’s preliminary analysis, metadata anomalies, or anything concrete indicating tampering.</w:t>
      </w:r>
      <w:r>
        <w:t xml:space="preserve"> </w:t>
      </w:r>
      <w:r>
        <w:rPr>
          <w:i/>
          <w:iCs/>
        </w:rPr>
        <w:t xml:space="preserve">Mere assertion is not sufficient</w:t>
      </w:r>
      <w:hyperlink r:id="rId54">
        <w:r>
          <w:rPr>
            <w:rStyle w:val="Hyperlink"/>
          </w:rPr>
          <w:t xml:space="preserve">[32]</w:t>
        </w:r>
      </w:hyperlink>
      <w:r>
        <w:t xml:space="preserve"> </w:t>
      </w:r>
      <w:r>
        <w:t xml:space="preserve">– the rule is designed to</w:t>
      </w:r>
      <w:r>
        <w:t xml:space="preserve"> </w:t>
      </w:r>
      <w:r>
        <w:rPr>
          <w:b/>
          <w:bCs/>
        </w:rPr>
        <w:t xml:space="preserve">prevent frivolous or bad-faith deepfake objections</w:t>
      </w:r>
      <w:r>
        <w:t xml:space="preserve">.</w:t>
      </w:r>
    </w:p>
    <w:p>
      <w:pPr>
        <w:numPr>
          <w:ilvl w:val="0"/>
          <w:numId w:val="1002"/>
        </w:numPr>
      </w:pPr>
      <w:r>
        <w:rPr>
          <w:b/>
          <w:bCs/>
        </w:rPr>
        <w:t xml:space="preserve">Heightened Proof by the Proponent:</w:t>
      </w:r>
      <w:r>
        <w:t xml:space="preserve"> </w:t>
      </w:r>
      <w:r>
        <w:t xml:space="preserve">If (and only if) the opponent meets that initial burden, the ball bounces back to the proponent of the evidence. At that point, the proponent must</w:t>
      </w:r>
      <w:r>
        <w:t xml:space="preserve"> </w:t>
      </w:r>
      <w:r>
        <w:rPr>
          <w:b/>
          <w:bCs/>
        </w:rPr>
        <w:t xml:space="preserve">prove authenticity by a higher standard</w:t>
      </w:r>
      <w:r>
        <w:t xml:space="preserve"> </w:t>
      </w:r>
      <w:r>
        <w:t xml:space="preserve">than normal – essentially</w:t>
      </w:r>
      <w:r>
        <w:t xml:space="preserve"> </w:t>
      </w:r>
      <w:r>
        <w:rPr>
          <w:b/>
          <w:bCs/>
        </w:rPr>
        <w:t xml:space="preserve">“more likely than not”</w:t>
      </w:r>
      <w:r>
        <w:t xml:space="preserve"> </w:t>
      </w:r>
      <w:r>
        <w:t xml:space="preserve">that the evidence is genuine</w:t>
      </w:r>
      <w:hyperlink r:id="rId55">
        <w:r>
          <w:rPr>
            <w:rStyle w:val="Hyperlink"/>
          </w:rPr>
          <w:t xml:space="preserve">[33]</w:t>
        </w:r>
      </w:hyperlink>
      <w:hyperlink r:id="rId56">
        <w:r>
          <w:rPr>
            <w:rStyle w:val="Hyperlink"/>
          </w:rPr>
          <w:t xml:space="preserve">[34]</w:t>
        </w:r>
      </w:hyperlink>
      <w:r>
        <w:t xml:space="preserve">. This is a significant shift from current Rule 901, which normally requires only a</w:t>
      </w:r>
      <w:r>
        <w:t xml:space="preserve"> </w:t>
      </w:r>
      <w:r>
        <w:rPr>
          <w:b/>
          <w:bCs/>
        </w:rPr>
        <w:t xml:space="preserve">prima facie</w:t>
      </w:r>
      <w:r>
        <w:t xml:space="preserve"> </w:t>
      </w:r>
      <w:r>
        <w:t xml:space="preserve">showing of authenticity (a very low bar, just enough for a reasonable juror</w:t>
      </w:r>
      <w:r>
        <w:t xml:space="preserve"> </w:t>
      </w:r>
      <w:r>
        <w:rPr>
          <w:i/>
          <w:iCs/>
        </w:rPr>
        <w:t xml:space="preserve">could</w:t>
      </w:r>
      <w:r>
        <w:t xml:space="preserve"> </w:t>
      </w:r>
      <w:r>
        <w:t xml:space="preserve">find it authentic). Under proposed 901(c), once a deepfake challenge is credibly raised, the proponent has to convince the judge that the evidence is probably real</w:t>
      </w:r>
      <w:r>
        <w:t xml:space="preserve"> </w:t>
      </w:r>
      <w:r>
        <w:rPr>
          <w:b/>
          <w:bCs/>
        </w:rPr>
        <w:t xml:space="preserve">before</w:t>
      </w:r>
      <w:r>
        <w:t xml:space="preserve"> </w:t>
      </w:r>
      <w:r>
        <w:t xml:space="preserve">the jury ever sees it</w:t>
      </w:r>
      <w:hyperlink r:id="rId55">
        <w:r>
          <w:rPr>
            <w:rStyle w:val="Hyperlink"/>
          </w:rPr>
          <w:t xml:space="preserve">[33]</w:t>
        </w:r>
      </w:hyperlink>
      <w:r>
        <w:t xml:space="preserve">. The aim is to</w:t>
      </w:r>
      <w:r>
        <w:t xml:space="preserve"> </w:t>
      </w:r>
      <w:r>
        <w:rPr>
          <w:b/>
          <w:bCs/>
        </w:rPr>
        <w:t xml:space="preserve">screen out deepfakes</w:t>
      </w:r>
      <w:r>
        <w:t xml:space="preserve"> </w:t>
      </w:r>
      <w:r>
        <w:t xml:space="preserve">in a pre-trial or evidentiary hearing, rather than gamble that jurors can sort it out correctly after the fact</w:t>
      </w:r>
      <w:hyperlink r:id="rId57">
        <w:r>
          <w:rPr>
            <w:rStyle w:val="Hyperlink"/>
          </w:rPr>
          <w:t xml:space="preserve">[35]</w:t>
        </w:r>
      </w:hyperlink>
      <w:hyperlink r:id="rId58">
        <w:r>
          <w:rPr>
            <w:rStyle w:val="Hyperlink"/>
          </w:rPr>
          <w:t xml:space="preserve">[36]</w:t>
        </w:r>
      </w:hyperlink>
      <w:r>
        <w:t xml:space="preserve">. Notably, this rule would apply not just to ordinary evidence requiring authentication under Rule 901, but also to self-authenticating evidence under Rule 902</w:t>
      </w:r>
      <w:hyperlink r:id="rId59">
        <w:r>
          <w:rPr>
            <w:rStyle w:val="Hyperlink"/>
          </w:rPr>
          <w:t xml:space="preserve">[37]</w:t>
        </w:r>
      </w:hyperlink>
      <w:r>
        <w:t xml:space="preserve"> </w:t>
      </w:r>
      <w:r>
        <w:t xml:space="preserve">– closing a potential loophole where a fake might otherwise be admitted as “official” or presumptively authentic.</w:t>
      </w:r>
    </w:p>
    <w:p>
      <w:pPr>
        <w:pStyle w:val="FirstParagraph"/>
      </w:pPr>
      <w:r>
        <w:t xml:space="preserve">The committee’s draft text for Rule 901(c) captures these steps clearly. To paraphrase its language: if the opponent</w:t>
      </w:r>
      <w:r>
        <w:t xml:space="preserve"> </w:t>
      </w:r>
      <w:r>
        <w:rPr>
          <w:b/>
          <w:bCs/>
        </w:rPr>
        <w:t xml:space="preserve">“presents evidence sufficient to support a finding”</w:t>
      </w:r>
      <w:r>
        <w:t xml:space="preserve"> </w:t>
      </w:r>
      <w:r>
        <w:t xml:space="preserve">that the item was fabricated by AI, then the item is only admissible if the proponent</w:t>
      </w:r>
      <w:r>
        <w:t xml:space="preserve"> </w:t>
      </w:r>
      <w:r>
        <w:rPr>
          <w:b/>
          <w:bCs/>
        </w:rPr>
        <w:t xml:space="preserve">“demonstrates to the court that it is more likely than not authentic.”</w:t>
      </w:r>
      <w:hyperlink r:id="rId52">
        <w:r>
          <w:rPr>
            <w:rStyle w:val="Hyperlink"/>
          </w:rPr>
          <w:t xml:space="preserve">[30]</w:t>
        </w:r>
      </w:hyperlink>
      <w:hyperlink r:id="rId55">
        <w:r>
          <w:rPr>
            <w:rStyle w:val="Hyperlink"/>
          </w:rPr>
          <w:t xml:space="preserve">[33]</w:t>
        </w:r>
      </w:hyperlink>
      <w:r>
        <w:t xml:space="preserve"> </w:t>
      </w:r>
      <w:r>
        <w:t xml:space="preserve">In short, the rule raises the bar on authenticity whenever there’s a credible suggestion of deepfake tampering. It forces judges to</w:t>
      </w:r>
      <w:r>
        <w:t xml:space="preserve"> </w:t>
      </w:r>
      <w:r>
        <w:rPr>
          <w:b/>
          <w:bCs/>
        </w:rPr>
        <w:t xml:space="preserve">actively adjudicate authenticity</w:t>
      </w:r>
      <w:r>
        <w:t xml:space="preserve"> </w:t>
      </w:r>
      <w:r>
        <w:t xml:space="preserve">in questionable cases, rather than just punting to the jury under the old “let them decide what weight to give it” approach. The Advisory Committee explained that this two-step process is designed to balance two objectives: first, requiring a</w:t>
      </w:r>
      <w:r>
        <w:t xml:space="preserve"> </w:t>
      </w:r>
      <w:r>
        <w:rPr>
          <w:b/>
          <w:bCs/>
        </w:rPr>
        <w:t xml:space="preserve">non-frivolous basis</w:t>
      </w:r>
      <w:r>
        <w:t xml:space="preserve"> </w:t>
      </w:r>
      <w:r>
        <w:t xml:space="preserve">before triggering a deepfake inquiry (to deter baseless “deepfake defense” strategies), and second, once there is smoke, ensuring the offering party bears the burden to</w:t>
      </w:r>
      <w:r>
        <w:t xml:space="preserve"> </w:t>
      </w:r>
      <w:r>
        <w:rPr>
          <w:b/>
          <w:bCs/>
        </w:rPr>
        <w:t xml:space="preserve">prove the evidence is real</w:t>
      </w:r>
      <w:r>
        <w:t xml:space="preserve"> </w:t>
      </w:r>
      <w:r>
        <w:t xml:space="preserve">under a more stringent standard</w:t>
      </w:r>
      <w:hyperlink r:id="rId54">
        <w:r>
          <w:rPr>
            <w:rStyle w:val="Hyperlink"/>
          </w:rPr>
          <w:t xml:space="preserve">[32]</w:t>
        </w:r>
      </w:hyperlink>
      <w:hyperlink r:id="rId56">
        <w:r>
          <w:rPr>
            <w:rStyle w:val="Hyperlink"/>
          </w:rPr>
          <w:t xml:space="preserve">[38]</w:t>
        </w:r>
      </w:hyperlink>
      <w:r>
        <w:t xml:space="preserve">. As the committee put it, the proponent must satisfy “a higher evidentiary standard than the prima facie standard ordinarily applied under Rule 901” if AI fabrication is credibly alleged</w:t>
      </w:r>
      <w:hyperlink r:id="rId54">
        <w:r>
          <w:rPr>
            <w:rStyle w:val="Hyperlink"/>
          </w:rPr>
          <w:t xml:space="preserve">[32]</w:t>
        </w:r>
      </w:hyperlink>
      <w:r>
        <w:t xml:space="preserve">.</w:t>
      </w:r>
    </w:p>
    <w:p>
      <w:pPr>
        <w:pStyle w:val="BodyText"/>
      </w:pPr>
      <w:r>
        <w:t xml:space="preserve">Importantly, the committee also recognized what</w:t>
      </w:r>
      <w:r>
        <w:t xml:space="preserve"> </w:t>
      </w:r>
      <w:r>
        <w:rPr>
          <w:b/>
          <w:bCs/>
        </w:rPr>
        <w:t xml:space="preserve">Rule 901(c) wouldn’t solve</w:t>
      </w:r>
      <w:r>
        <w:t xml:space="preserve">. One worry is the</w:t>
      </w:r>
      <w:r>
        <w:t xml:space="preserve"> </w:t>
      </w:r>
      <w:r>
        <w:rPr>
          <w:b/>
          <w:bCs/>
        </w:rPr>
        <w:t xml:space="preserve">psychological effect</w:t>
      </w:r>
      <w:r>
        <w:t xml:space="preserve"> </w:t>
      </w:r>
      <w:r>
        <w:t xml:space="preserve">of deepfakes on juries: even real evidence might be doubted if jurors know deepfakes are possible. There’s a concern that “the risk of deepfakes leads juries to distrust genuine evidence”</w:t>
      </w:r>
      <w:hyperlink r:id="rId24">
        <w:r>
          <w:rPr>
            <w:rStyle w:val="Hyperlink"/>
          </w:rPr>
          <w:t xml:space="preserve">[4]</w:t>
        </w:r>
      </w:hyperlink>
      <w:r>
        <w:t xml:space="preserve">. The proposed rule 901(c) doesn’t directly address this “boy who cried wolf” problem. Instead, the committee noted that existing measures like</w:t>
      </w:r>
      <w:r>
        <w:t xml:space="preserve"> </w:t>
      </w:r>
      <w:r>
        <w:rPr>
          <w:b/>
          <w:bCs/>
        </w:rPr>
        <w:t xml:space="preserve">Rule 403</w:t>
      </w:r>
      <w:r>
        <w:t xml:space="preserve"> </w:t>
      </w:r>
      <w:r>
        <w:t xml:space="preserve">(which allows exclusion of evidence if it’s more prejudicial than probative) and judges’ general gatekeeping authority can be used to curb lawyers from simply scaring jurors with broad claims that “you can’t believe anything you see”</w:t>
      </w:r>
      <w:hyperlink r:id="rId24">
        <w:r>
          <w:rPr>
            <w:rStyle w:val="Hyperlink"/>
          </w:rPr>
          <w:t xml:space="preserve">[4]</w:t>
        </w:r>
      </w:hyperlink>
      <w:r>
        <w:t xml:space="preserve">. In other words, judges can sustain objections or give instructions to prevent abuse of the deepfake specter in argument. But ultimately, even with Rule 901(c), once evidence passes the court’s screening and goes to the jury,</w:t>
      </w:r>
      <w:r>
        <w:t xml:space="preserve"> </w:t>
      </w:r>
      <w:r>
        <w:rPr>
          <w:b/>
          <w:bCs/>
        </w:rPr>
        <w:t xml:space="preserve">we must trust jurors</w:t>
      </w:r>
      <w:r>
        <w:t xml:space="preserve"> </w:t>
      </w:r>
      <w:r>
        <w:t xml:space="preserve">to weigh it properly. The rule would just ensure that anything reaching the jury has already been vetted for authenticity to a high confidence level.</w:t>
      </w:r>
    </w:p>
    <w:p>
      <w:pPr>
        <w:pStyle w:val="BodyText"/>
      </w:pPr>
      <w:r>
        <w:t xml:space="preserve">So, did the federal rule-makers leap to adopt Rule 901(c)? Not quite—at least not yet. In May 2025, after much discussion, the Advisory Committee</w:t>
      </w:r>
      <w:r>
        <w:t xml:space="preserve"> </w:t>
      </w:r>
      <w:r>
        <w:rPr>
          <w:b/>
          <w:bCs/>
        </w:rPr>
        <w:t xml:space="preserve">decided not to formally propose</w:t>
      </w:r>
      <w:r>
        <w:t xml:space="preserve"> </w:t>
      </w:r>
      <w:r>
        <w:t xml:space="preserve">the amendment at that time</w:t>
      </w:r>
      <w:hyperlink r:id="rId57">
        <w:r>
          <w:rPr>
            <w:rStyle w:val="Hyperlink"/>
          </w:rPr>
          <w:t xml:space="preserve">[35]</w:t>
        </w:r>
      </w:hyperlink>
      <w:hyperlink r:id="rId60">
        <w:r>
          <w:rPr>
            <w:rStyle w:val="Hyperlink"/>
          </w:rPr>
          <w:t xml:space="preserve">[39]</w:t>
        </w:r>
      </w:hyperlink>
      <w:r>
        <w:t xml:space="preserve">. They concluded that</w:t>
      </w:r>
      <w:r>
        <w:t xml:space="preserve"> </w:t>
      </w:r>
      <w:r>
        <w:rPr>
          <w:i/>
          <w:iCs/>
        </w:rPr>
        <w:t xml:space="preserve">for now</w:t>
      </w:r>
      <w:r>
        <w:t xml:space="preserve">, the existing rules and tools might be sufficient given how few deepfake incidents have surfaced in court to date</w:t>
      </w:r>
      <w:hyperlink r:id="rId57">
        <w:r>
          <w:rPr>
            <w:rStyle w:val="Hyperlink"/>
          </w:rPr>
          <w:t xml:space="preserve">[35]</w:t>
        </w:r>
      </w:hyperlink>
      <w:r>
        <w:t xml:space="preserve">. Essentially, they tapped the brakes, reasoning that it may be premature to overhaul the evidence rules for a problem that, so far, is more theoretical than widespread. However, they did</w:t>
      </w:r>
      <w:r>
        <w:t xml:space="preserve"> </w:t>
      </w:r>
      <w:r>
        <w:rPr>
          <w:b/>
          <w:bCs/>
        </w:rPr>
        <w:t xml:space="preserve">not</w:t>
      </w:r>
      <w:r>
        <w:t xml:space="preserve"> </w:t>
      </w:r>
      <w:r>
        <w:t xml:space="preserve">drop the idea entirely. The committee kept a draft of Rule 901(c) in its back pocket “for future consideration should circumstances change”</w:t>
      </w:r>
      <w:hyperlink r:id="rId57">
        <w:r>
          <w:rPr>
            <w:rStyle w:val="Hyperlink"/>
          </w:rPr>
          <w:t xml:space="preserve">[35]</w:t>
        </w:r>
      </w:hyperlink>
      <w:hyperlink r:id="rId61">
        <w:r>
          <w:rPr>
            <w:rStyle w:val="Hyperlink"/>
          </w:rPr>
          <w:t xml:space="preserve">[40]</w:t>
        </w:r>
      </w:hyperlink>
      <w:r>
        <w:t xml:space="preserve">. In short, the rule is</w:t>
      </w:r>
      <w:r>
        <w:t xml:space="preserve"> </w:t>
      </w:r>
      <w:r>
        <w:rPr>
          <w:b/>
          <w:bCs/>
        </w:rPr>
        <w:t xml:space="preserve">ready to go</w:t>
      </w:r>
      <w:r>
        <w:t xml:space="preserve"> </w:t>
      </w:r>
      <w:r>
        <w:t xml:space="preserve">if deepfakes start causing more havoc. This cautious approach reflects a familiar tension in law-making: act too slowly and you fall behind technology, act too hastily and you create rules for problems that haven’t materialized (or risk unintended consequences).</w:t>
      </w:r>
    </w:p>
    <w:p>
      <w:pPr>
        <w:pStyle w:val="BodyText"/>
      </w:pPr>
      <w:r>
        <w:t xml:space="preserve">Interestingly, some members of the committee had reservations about focusing on the authentication rule at all. Several felt that</w:t>
      </w:r>
      <w:r>
        <w:t xml:space="preserve"> </w:t>
      </w:r>
      <w:r>
        <w:rPr>
          <w:i/>
          <w:iCs/>
        </w:rPr>
        <w:t xml:space="preserve">mixing reliability concerns into Rule 901’s authentication standard was like “mixing apples and oranges,”</w:t>
      </w:r>
      <w:r>
        <w:t xml:space="preserve"> </w:t>
      </w:r>
      <w:r>
        <w:t xml:space="preserve">preferring to address deepfake evidence through other avenues</w:t>
      </w:r>
      <w:hyperlink r:id="rId62">
        <w:r>
          <w:rPr>
            <w:rStyle w:val="Hyperlink"/>
          </w:rPr>
          <w:t xml:space="preserve">[41]</w:t>
        </w:r>
      </w:hyperlink>
      <w:hyperlink r:id="rId63">
        <w:r>
          <w:rPr>
            <w:rStyle w:val="Hyperlink"/>
          </w:rPr>
          <w:t xml:space="preserve">[42]</w:t>
        </w:r>
      </w:hyperlink>
      <w:r>
        <w:t xml:space="preserve">. Authentication (Rule 901) traditionally asks</w:t>
      </w:r>
      <w:r>
        <w:t xml:space="preserve"> </w:t>
      </w:r>
      <w:r>
        <w:rPr>
          <w:i/>
          <w:iCs/>
        </w:rPr>
        <w:t xml:space="preserve">is this what it purports to be?</w:t>
      </w:r>
      <w:r>
        <w:t xml:space="preserve"> </w:t>
      </w:r>
      <w:r>
        <w:t xml:space="preserve">Reliability (Rule 702, Daubert, etc.) asks</w:t>
      </w:r>
      <w:r>
        <w:t xml:space="preserve"> </w:t>
      </w:r>
      <w:r>
        <w:rPr>
          <w:i/>
          <w:iCs/>
        </w:rPr>
        <w:t xml:space="preserve">is this scientifically/forensically trustworthy?</w:t>
      </w:r>
      <w:r>
        <w:t xml:space="preserve"> </w:t>
      </w:r>
      <w:r>
        <w:t xml:space="preserve">The proposed 901(c) sort of blends these questions by demanding proof that the item is not just what it claims, but is likely free from AI falsification (a kind of reliability check). Some experts warned against overcomplicating authentication and suggested creating a separate rule or using existing ones (like</w:t>
      </w:r>
      <w:r>
        <w:t xml:space="preserve"> </w:t>
      </w:r>
      <w:r>
        <w:rPr>
          <w:b/>
          <w:bCs/>
        </w:rPr>
        <w:t xml:space="preserve">expert testimony rules</w:t>
      </w:r>
      <w:r>
        <w:t xml:space="preserve">) to handle reliability</w:t>
      </w:r>
      <w:hyperlink r:id="rId63">
        <w:r>
          <w:rPr>
            <w:rStyle w:val="Hyperlink"/>
          </w:rPr>
          <w:t xml:space="preserve">[42]</w:t>
        </w:r>
      </w:hyperlink>
      <w:r>
        <w:t xml:space="preserve">. That perspective ultimately prevailed in the committee’s next move.</w:t>
      </w:r>
    </w:p>
    <w:p>
      <w:pPr>
        <w:pStyle w:val="BodyText"/>
      </w:pPr>
      <w:r>
        <w:rPr>
          <w:b/>
          <w:bCs/>
        </w:rPr>
        <w:t xml:space="preserve">Proposed Rule 707:</w:t>
      </w:r>
      <w:r>
        <w:t xml:space="preserve"> </w:t>
      </w:r>
      <w:r>
        <w:t xml:space="preserve">Instead of pushing forward with Rule 901 changes in 2024, the Advisory Committee pivoted to a different solution: a</w:t>
      </w:r>
      <w:r>
        <w:t xml:space="preserve"> </w:t>
      </w:r>
      <w:r>
        <w:rPr>
          <w:b/>
          <w:bCs/>
        </w:rPr>
        <w:t xml:space="preserve">new rule explicitly for “Machine-Generated Evidence.”</w:t>
      </w:r>
      <w:r>
        <w:t xml:space="preserve"> </w:t>
      </w:r>
      <w:r>
        <w:t xml:space="preserve">They labeled this proposed rule</w:t>
      </w:r>
      <w:r>
        <w:t xml:space="preserve"> </w:t>
      </w:r>
      <w:r>
        <w:rPr>
          <w:b/>
          <w:bCs/>
        </w:rPr>
        <w:t xml:space="preserve">Rule 707</w:t>
      </w:r>
      <w:r>
        <w:t xml:space="preserve">, a nod to its kinship with Rule 702 (which governs expert witnesses)</w:t>
      </w:r>
      <w:hyperlink r:id="rId64">
        <w:r>
          <w:rPr>
            <w:rStyle w:val="Hyperlink"/>
          </w:rPr>
          <w:t xml:space="preserve">[43]</w:t>
        </w:r>
      </w:hyperlink>
      <w:hyperlink r:id="rId65">
        <w:r>
          <w:rPr>
            <w:rStyle w:val="Hyperlink"/>
          </w:rPr>
          <w:t xml:space="preserve">[44]</w:t>
        </w:r>
      </w:hyperlink>
      <w:r>
        <w:t xml:space="preserve">. The core idea of Rule 707 is to treat AI-generated outputs similarly to expert testimony, subjecting them to</w:t>
      </w:r>
      <w:r>
        <w:t xml:space="preserve"> </w:t>
      </w:r>
      <w:r>
        <w:rPr>
          <w:b/>
          <w:bCs/>
        </w:rPr>
        <w:t xml:space="preserve">pretrial reliability scrutiny</w:t>
      </w:r>
      <w:r>
        <w:t xml:space="preserve">. Under the draft of Rule 707, any evidence that is the</w:t>
      </w:r>
      <w:r>
        <w:t xml:space="preserve"> </w:t>
      </w:r>
      <w:r>
        <w:rPr>
          <w:b/>
          <w:bCs/>
        </w:rPr>
        <w:t xml:space="preserve">product of AI or an algorithm</w:t>
      </w:r>
      <w:r>
        <w:t xml:space="preserve"> </w:t>
      </w:r>
      <w:r>
        <w:t xml:space="preserve">(rather than a human) and is offered</w:t>
      </w:r>
      <w:r>
        <w:t xml:space="preserve"> </w:t>
      </w:r>
      <w:r>
        <w:rPr>
          <w:i/>
          <w:iCs/>
        </w:rPr>
        <w:t xml:space="preserve">without a live expert witness</w:t>
      </w:r>
      <w:r>
        <w:t xml:space="preserve"> </w:t>
      </w:r>
      <w:r>
        <w:t xml:space="preserve">would have to meet certain reliability criteria before being admitted</w:t>
      </w:r>
      <w:hyperlink r:id="rId66">
        <w:r>
          <w:rPr>
            <w:rStyle w:val="Hyperlink"/>
          </w:rPr>
          <w:t xml:space="preserve">[45]</w:t>
        </w:r>
      </w:hyperlink>
      <w:hyperlink r:id="rId67">
        <w:r>
          <w:rPr>
            <w:rStyle w:val="Hyperlink"/>
          </w:rPr>
          <w:t xml:space="preserve">[46]</w:t>
        </w:r>
      </w:hyperlink>
      <w:r>
        <w:t xml:space="preserve">. In essence, the proponent of such evidence must show:</w:t>
      </w:r>
    </w:p>
    <w:p>
      <w:pPr>
        <w:pStyle w:val="Compact"/>
        <w:numPr>
          <w:ilvl w:val="0"/>
          <w:numId w:val="1003"/>
        </w:numPr>
      </w:pPr>
      <w:r>
        <w:t xml:space="preserve">The evidence will</w:t>
      </w:r>
      <w:r>
        <w:t xml:space="preserve"> </w:t>
      </w:r>
      <w:r>
        <w:rPr>
          <w:b/>
          <w:bCs/>
        </w:rPr>
        <w:t xml:space="preserve">help the trier of fact</w:t>
      </w:r>
      <w:r>
        <w:t xml:space="preserve"> </w:t>
      </w:r>
      <w:r>
        <w:t xml:space="preserve">(it’s relevant and has probative value, akin to the “assist the jury” requirement for experts)</w:t>
      </w:r>
      <w:hyperlink r:id="rId66">
        <w:r>
          <w:rPr>
            <w:rStyle w:val="Hyperlink"/>
          </w:rPr>
          <w:t xml:space="preserve">[45]</w:t>
        </w:r>
      </w:hyperlink>
      <w:r>
        <w:t xml:space="preserve">.</w:t>
      </w:r>
    </w:p>
    <w:p>
      <w:pPr>
        <w:pStyle w:val="Compact"/>
        <w:numPr>
          <w:ilvl w:val="0"/>
          <w:numId w:val="1003"/>
        </w:numPr>
      </w:pPr>
      <w:r>
        <w:t xml:space="preserve">It’s based on</w:t>
      </w:r>
      <w:r>
        <w:t xml:space="preserve"> </w:t>
      </w:r>
      <w:r>
        <w:rPr>
          <w:b/>
          <w:bCs/>
        </w:rPr>
        <w:t xml:space="preserve">sufficient data</w:t>
      </w:r>
      <w:r>
        <w:t xml:space="preserve"> </w:t>
      </w:r>
      <w:r>
        <w:t xml:space="preserve">and produced by</w:t>
      </w:r>
      <w:r>
        <w:t xml:space="preserve"> </w:t>
      </w:r>
      <w:r>
        <w:rPr>
          <w:b/>
          <w:bCs/>
        </w:rPr>
        <w:t xml:space="preserve">reliable methods</w:t>
      </w:r>
      <w:r>
        <w:t xml:space="preserve">, and</w:t>
      </w:r>
      <w:r>
        <w:t xml:space="preserve"> </w:t>
      </w:r>
      <w:r>
        <w:rPr>
          <w:b/>
          <w:bCs/>
        </w:rPr>
        <w:t xml:space="preserve">those methods were applied reliably to the case</w:t>
      </w:r>
      <w:r>
        <w:t xml:space="preserve"> </w:t>
      </w:r>
      <w:r>
        <w:t xml:space="preserve">– these mirror the well-known Daubert factors and Rule 702’s requirements</w:t>
      </w:r>
      <w:hyperlink r:id="rId66">
        <w:r>
          <w:rPr>
            <w:rStyle w:val="Hyperlink"/>
          </w:rPr>
          <w:t xml:space="preserve">[45]</w:t>
        </w:r>
      </w:hyperlink>
      <w:hyperlink r:id="rId67">
        <w:r>
          <w:rPr>
            <w:rStyle w:val="Hyperlink"/>
          </w:rPr>
          <w:t xml:space="preserve">[46]</w:t>
        </w:r>
      </w:hyperlink>
      <w:r>
        <w:t xml:space="preserve">.</w:t>
      </w:r>
    </w:p>
    <w:p>
      <w:pPr>
        <w:pStyle w:val="Compact"/>
        <w:numPr>
          <w:ilvl w:val="0"/>
          <w:numId w:val="1003"/>
        </w:numPr>
      </w:pPr>
      <w:r>
        <w:t xml:space="preserve">Additionally, Rule 707 would mandate consideration of</w:t>
      </w:r>
      <w:r>
        <w:t xml:space="preserve"> </w:t>
      </w:r>
      <w:r>
        <w:rPr>
          <w:b/>
          <w:bCs/>
        </w:rPr>
        <w:t xml:space="preserve">access and transparency</w:t>
      </w:r>
      <w:r>
        <w:t xml:space="preserve">: judges should examine whether the opposing party (and independent experts) had meaningful access to the AI system or algorithm, to test its performance</w:t>
      </w:r>
      <w:hyperlink r:id="rId67">
        <w:r>
          <w:rPr>
            <w:rStyle w:val="Hyperlink"/>
          </w:rPr>
          <w:t xml:space="preserve">[47]</w:t>
        </w:r>
      </w:hyperlink>
      <w:hyperlink r:id="rId68">
        <w:r>
          <w:rPr>
            <w:rStyle w:val="Hyperlink"/>
          </w:rPr>
          <w:t xml:space="preserve">[48]</w:t>
        </w:r>
      </w:hyperlink>
      <w:r>
        <w:t xml:space="preserve">. This is crucial because AI models are often “black boxes.” The rule seeks to avoid scenarios where one side presents an inscrutable AI output as gospel truth, leaving the other side unable to challenge it due to lack of access. Essentially, if you want to use AI evidence, you may have to open up the black box for inspection.</w:t>
      </w:r>
    </w:p>
    <w:p>
      <w:pPr>
        <w:pStyle w:val="FirstParagraph"/>
      </w:pPr>
      <w:r>
        <w:t xml:space="preserve">Notably, Rule 707 would</w:t>
      </w:r>
      <w:r>
        <w:t xml:space="preserve"> </w:t>
      </w:r>
      <w:r>
        <w:rPr>
          <w:i/>
          <w:iCs/>
        </w:rPr>
        <w:t xml:space="preserve">not</w:t>
      </w:r>
      <w:r>
        <w:t xml:space="preserve"> </w:t>
      </w:r>
      <w:r>
        <w:t xml:space="preserve">apply to</w:t>
      </w:r>
      <w:r>
        <w:t xml:space="preserve"> </w:t>
      </w:r>
      <w:r>
        <w:rPr>
          <w:b/>
          <w:bCs/>
        </w:rPr>
        <w:t xml:space="preserve">basic devices</w:t>
      </w:r>
      <w:r>
        <w:t xml:space="preserve"> </w:t>
      </w:r>
      <w:r>
        <w:t xml:space="preserve">like a digital thermometer or an automated radar gun reading</w:t>
      </w:r>
      <w:hyperlink r:id="rId69">
        <w:r>
          <w:rPr>
            <w:rStyle w:val="Hyperlink"/>
          </w:rPr>
          <w:t xml:space="preserve">[49]</w:t>
        </w:r>
      </w:hyperlink>
      <w:r>
        <w:t xml:space="preserve">. The committee drew a line between sophisticated “machine learning” type evidence and routine machine outputs. We’re concerned about AI that “thinks” – not simple sensors.</w:t>
      </w:r>
    </w:p>
    <w:p>
      <w:pPr>
        <w:pStyle w:val="BodyText"/>
      </w:pPr>
      <w:r>
        <w:t xml:space="preserve">This approach directly addresses things like: an AI-powered facial recognition match, an algorithm that predicts something from data, a deepfake video</w:t>
      </w:r>
      <w:r>
        <w:t xml:space="preserve"> </w:t>
      </w:r>
      <w:r>
        <w:rPr>
          <w:i/>
          <w:iCs/>
        </w:rPr>
        <w:t xml:space="preserve">if</w:t>
      </w:r>
      <w:r>
        <w:t xml:space="preserve"> </w:t>
      </w:r>
      <w:r>
        <w:t xml:space="preserve">the proponent openly acknowledges it’s synthesized (for instance, an animation reconstructing an accident). It forces a reliability review akin to qualifying an expert witness. As a seasoned trial lawyer, I see this as bringing AI evidence into the fold of</w:t>
      </w:r>
      <w:r>
        <w:t xml:space="preserve"> </w:t>
      </w:r>
      <w:r>
        <w:rPr>
          <w:b/>
          <w:bCs/>
        </w:rPr>
        <w:t xml:space="preserve">trusted scientific evidence procedures</w:t>
      </w:r>
      <w:r>
        <w:t xml:space="preserve"> </w:t>
      </w:r>
      <w:r>
        <w:t xml:space="preserve">– basically,</w:t>
      </w:r>
      <w:r>
        <w:t xml:space="preserve"> </w:t>
      </w:r>
      <w:r>
        <w:rPr>
          <w:i/>
          <w:iCs/>
        </w:rPr>
        <w:t xml:space="preserve">treat AI like a very knowledgeable but potentially untrustworthy expert, and grill it accordingly</w:t>
      </w:r>
      <w:r>
        <w:t xml:space="preserve">.</w:t>
      </w:r>
    </w:p>
    <w:p>
      <w:pPr>
        <w:pStyle w:val="BodyText"/>
      </w:pPr>
      <w:r>
        <w:t xml:space="preserve">However, critics of Rule 707 point out a blindspot: it only kicks in if the evidence is overtly presented as</w:t>
      </w:r>
      <w:r>
        <w:t xml:space="preserve"> </w:t>
      </w:r>
      <w:r>
        <w:rPr>
          <w:b/>
          <w:bCs/>
        </w:rPr>
        <w:t xml:space="preserve">AI-generated</w:t>
      </w:r>
      <w:hyperlink r:id="rId70">
        <w:r>
          <w:rPr>
            <w:rStyle w:val="Hyperlink"/>
          </w:rPr>
          <w:t xml:space="preserve">[50]</w:t>
        </w:r>
      </w:hyperlink>
      <w:r>
        <w:t xml:space="preserve">. If someone tries to sneak a deepfake in while claiming it’s real (and the opponent doesn’t catch it), Rule 707 wouldn’t automatically help</w:t>
      </w:r>
      <w:hyperlink r:id="rId70">
        <w:r>
          <w:rPr>
            <w:rStyle w:val="Hyperlink"/>
          </w:rPr>
          <w:t xml:space="preserve">[50]</w:t>
        </w:r>
      </w:hyperlink>
      <w:r>
        <w:t xml:space="preserve">. In other words, it doesn’t solve the</w:t>
      </w:r>
      <w:r>
        <w:t xml:space="preserve"> </w:t>
      </w:r>
      <w:r>
        <w:rPr>
          <w:b/>
          <w:bCs/>
        </w:rPr>
        <w:t xml:space="preserve">authentication</w:t>
      </w:r>
      <w:r>
        <w:t xml:space="preserve"> </w:t>
      </w:r>
      <w:r>
        <w:t xml:space="preserve">dilemma of a disputed video or audio where the proponent insists it’s legit. That’s exactly the scenario Rule 901(c) was meant to handle. So, as commentators note, Rule 707 is</w:t>
      </w:r>
      <w:r>
        <w:t xml:space="preserve"> </w:t>
      </w:r>
      <w:r>
        <w:rPr>
          <w:b/>
          <w:bCs/>
        </w:rPr>
        <w:t xml:space="preserve">not a deepfake panacea</w:t>
      </w:r>
      <w:r>
        <w:t xml:space="preserve"> </w:t>
      </w:r>
      <w:r>
        <w:t xml:space="preserve">– it’s aimed at a slightly different problem, ensuring that acknowledged AI-derived evidence (like analytic outputs or demonstrative recreations) is reliable</w:t>
      </w:r>
      <w:hyperlink r:id="rId70">
        <w:r>
          <w:rPr>
            <w:rStyle w:val="Hyperlink"/>
          </w:rPr>
          <w:t xml:space="preserve">[50]</w:t>
        </w:r>
      </w:hyperlink>
      <w:hyperlink r:id="rId71">
        <w:r>
          <w:rPr>
            <w:rStyle w:val="Hyperlink"/>
          </w:rPr>
          <w:t xml:space="preserve">[51]</w:t>
        </w:r>
      </w:hyperlink>
      <w:r>
        <w:t xml:space="preserve">. It doesn’t directly stop a liar from passing off a fake as real. For that, we still rely on vigilant opposing counsel and, potentially, something like Rule 901(c) if it’s ever adopted.</w:t>
      </w:r>
    </w:p>
    <w:p>
      <w:pPr>
        <w:pStyle w:val="BodyText"/>
      </w:pPr>
      <w:r>
        <w:t xml:space="preserve">As of now (late 2025), the</w:t>
      </w:r>
      <w:r>
        <w:t xml:space="preserve"> </w:t>
      </w:r>
      <w:r>
        <w:rPr>
          <w:b/>
          <w:bCs/>
        </w:rPr>
        <w:t xml:space="preserve">Judicial Conference has released Rule 707 for public comment</w:t>
      </w:r>
      <w:hyperlink r:id="rId72">
        <w:r>
          <w:rPr>
            <w:rStyle w:val="Hyperlink"/>
          </w:rPr>
          <w:t xml:space="preserve">[52]</w:t>
        </w:r>
      </w:hyperlink>
      <w:r>
        <w:t xml:space="preserve">, with the comment period running into early 2026. Many in the legal tech community are watching closely. If Rule 707 is eventually approved, federal courts will have a formal structure to vet AI-generated evidence. Lawyers, in turn, will likely face</w:t>
      </w:r>
      <w:r>
        <w:t xml:space="preserve"> </w:t>
      </w:r>
      <w:r>
        <w:rPr>
          <w:b/>
          <w:bCs/>
        </w:rPr>
        <w:t xml:space="preserve">“Rule 707 hearings”</w:t>
      </w:r>
      <w:r>
        <w:t xml:space="preserve"> </w:t>
      </w:r>
      <w:r>
        <w:t xml:space="preserve">akin to Daubert hearings, adding a new layer of pretrial litigation whenever one side wants to use an algorithm or AI output in a high-stakes case</w:t>
      </w:r>
      <w:hyperlink r:id="rId73">
        <w:r>
          <w:rPr>
            <w:rStyle w:val="Hyperlink"/>
          </w:rPr>
          <w:t xml:space="preserve">[53]</w:t>
        </w:r>
      </w:hyperlink>
      <w:hyperlink r:id="rId74">
        <w:r>
          <w:rPr>
            <w:rStyle w:val="Hyperlink"/>
          </w:rPr>
          <w:t xml:space="preserve">[54]</w:t>
        </w:r>
      </w:hyperlink>
      <w:r>
        <w:t xml:space="preserve">. This could mean more expense and complexity, but also more assurance that such evidence is solid.</w:t>
      </w:r>
    </w:p>
    <w:p>
      <w:pPr>
        <w:pStyle w:val="BodyText"/>
      </w:pPr>
      <w:r>
        <w:t xml:space="preserve">From my perspective, both Rule 901(c) and Rule 707 mark</w:t>
      </w:r>
      <w:r>
        <w:t xml:space="preserve"> </w:t>
      </w:r>
      <w:r>
        <w:rPr>
          <w:b/>
          <w:bCs/>
        </w:rPr>
        <w:t xml:space="preserve">important first steps</w:t>
      </w:r>
      <w:r>
        <w:t xml:space="preserve"> </w:t>
      </w:r>
      <w:r>
        <w:t xml:space="preserve">in modernizing evidence law. The Advisory Committee’s approach shows a commendable desire to</w:t>
      </w:r>
      <w:r>
        <w:t xml:space="preserve"> </w:t>
      </w:r>
      <w:r>
        <w:rPr>
          <w:i/>
          <w:iCs/>
        </w:rPr>
        <w:t xml:space="preserve">anticipate</w:t>
      </w:r>
      <w:r>
        <w:t xml:space="preserve"> </w:t>
      </w:r>
      <w:r>
        <w:t xml:space="preserve">the deepfake crisis rather than simply react after a scandal. Still, these proposals will need fine-tuning. We can expect lots of debate on questions like: What counts as “sufficient evidence” of a fake to trigger 901(c)? What exactly must a proponent show to meet the “more likely than not authentic” standard – will we require expert forensic testimony for every challenged video? How do we ensure Rule 707 doesn’t bog down trials with satellite litigation about technology? These are questions that will be sorted out through public comments and, eventually, in court rulings if the rules take effect</w:t>
      </w:r>
      <w:hyperlink r:id="rId75">
        <w:r>
          <w:rPr>
            <w:rStyle w:val="Hyperlink"/>
          </w:rPr>
          <w:t xml:space="preserve">[55]</w:t>
        </w:r>
      </w:hyperlink>
      <w:hyperlink r:id="rId76">
        <w:r>
          <w:rPr>
            <w:rStyle w:val="Hyperlink"/>
          </w:rPr>
          <w:t xml:space="preserve">[56]</w:t>
        </w:r>
      </w:hyperlink>
      <w:r>
        <w:t xml:space="preserve">.</w:t>
      </w:r>
    </w:p>
    <w:p>
      <w:pPr>
        <w:pStyle w:val="BodyText"/>
      </w:pPr>
      <w:r>
        <w:t xml:space="preserve">One thing is clear:</w:t>
      </w:r>
      <w:r>
        <w:t xml:space="preserve"> </w:t>
      </w:r>
      <w:r>
        <w:rPr>
          <w:b/>
          <w:bCs/>
        </w:rPr>
        <w:t xml:space="preserve">doing nothing is not an option</w:t>
      </w:r>
      <w:r>
        <w:t xml:space="preserve">. “Uncertainty will be with us for a long time” when it comes to detecting fakes, one practitioner wrote, so it’s “risky [to] assume” the threat is overstated – better to</w:t>
      </w:r>
      <w:r>
        <w:t xml:space="preserve"> </w:t>
      </w:r>
      <w:r>
        <w:rPr>
          <w:b/>
          <w:bCs/>
        </w:rPr>
        <w:t xml:space="preserve">mitigate our risks by making some modest revisions to the rules now</w:t>
      </w:r>
      <w:hyperlink r:id="rId77">
        <w:r>
          <w:rPr>
            <w:rStyle w:val="Hyperlink"/>
          </w:rPr>
          <w:t xml:space="preserve">[57]</w:t>
        </w:r>
      </w:hyperlink>
      <w:r>
        <w:t xml:space="preserve">. I share that view. Hope is not a strategy. We must shore up our legal defenses before deepfakes truly flood the courts.</w:t>
      </w:r>
    </w:p>
    <w:bookmarkEnd w:id="78"/>
    <w:bookmarkStart w:id="95" w:name="X92d6e194be01e1242660e57976eaa3f0c004997"/>
    <w:p>
      <w:pPr>
        <w:pStyle w:val="Heading3"/>
      </w:pPr>
      <w:r>
        <w:t xml:space="preserve">Other Voices: Lawyers and Judges Speak Out</w:t>
      </w:r>
    </w:p>
    <w:p>
      <w:pPr>
        <w:pStyle w:val="FirstParagraph"/>
      </w:pPr>
      <w:r>
        <w:t xml:space="preserve">The deepfake evidence problem has transcended academia and entered practical legal discourse. Trial lawyers, judges, and ethics boards around the country are starting to grapple with it, and many are</w:t>
      </w:r>
      <w:r>
        <w:t xml:space="preserve"> </w:t>
      </w:r>
      <w:r>
        <w:rPr>
          <w:b/>
          <w:bCs/>
        </w:rPr>
        <w:t xml:space="preserve">raising alarm bells</w:t>
      </w:r>
      <w:r>
        <w:t xml:space="preserve">. To make this a robust and balanced analysis, let’s hear from a few voices on the front lines:</w:t>
      </w:r>
    </w:p>
    <w:p>
      <w:pPr>
        <w:numPr>
          <w:ilvl w:val="0"/>
          <w:numId w:val="1004"/>
        </w:numPr>
      </w:pPr>
      <w:r>
        <w:rPr>
          <w:b/>
          <w:bCs/>
        </w:rPr>
        <w:t xml:space="preserve">Judge Paul W. Grimm (ret.) and Prof. Maura Grossman:</w:t>
      </w:r>
      <w:r>
        <w:t xml:space="preserve"> </w:t>
      </w:r>
      <w:r>
        <w:t xml:space="preserve">These two are highly respected in the realm of evidence and eDiscovery. They have been</w:t>
      </w:r>
      <w:r>
        <w:t xml:space="preserve"> </w:t>
      </w:r>
      <w:r>
        <w:rPr>
          <w:b/>
          <w:bCs/>
        </w:rPr>
        <w:t xml:space="preserve">leading advocates</w:t>
      </w:r>
      <w:r>
        <w:t xml:space="preserve"> </w:t>
      </w:r>
      <w:r>
        <w:t xml:space="preserve">for rule changes to address AI. In fact, Grimm and Grossman originally proposed a version of Rule 901(c) to tackle deepfakes head-on</w:t>
      </w:r>
      <w:hyperlink r:id="rId79">
        <w:r>
          <w:rPr>
            <w:rStyle w:val="Hyperlink"/>
          </w:rPr>
          <w:t xml:space="preserve">[58]</w:t>
        </w:r>
      </w:hyperlink>
      <w:hyperlink r:id="rId80">
        <w:r>
          <w:rPr>
            <w:rStyle w:val="Hyperlink"/>
          </w:rPr>
          <w:t xml:space="preserve">[59]</w:t>
        </w:r>
      </w:hyperlink>
      <w:r>
        <w:t xml:space="preserve">. Their approach (as reflected in committee materials) sought to empower judges to act as gatekeepers on authenticity, not just leave everything to the jury. They argued that courts should</w:t>
      </w:r>
      <w:r>
        <w:t xml:space="preserve"> </w:t>
      </w:r>
      <w:r>
        <w:rPr>
          <w:b/>
          <w:bCs/>
        </w:rPr>
        <w:t xml:space="preserve">“take the policymaking lead”</w:t>
      </w:r>
      <w:r>
        <w:t xml:space="preserve"> </w:t>
      </w:r>
      <w:r>
        <w:t xml:space="preserve">in confronting deepfakes, at least until legislatures catch up</w:t>
      </w:r>
      <w:hyperlink r:id="rId81">
        <w:r>
          <w:rPr>
            <w:rStyle w:val="Hyperlink"/>
          </w:rPr>
          <w:t xml:space="preserve">[60]</w:t>
        </w:r>
      </w:hyperlink>
      <w:r>
        <w:t xml:space="preserve">. This sentiment was echoed by evidence-law study groups in New York, California, and Texas, which suggested that judicial branch action – like new evidence rules – is the appropriate first step</w:t>
      </w:r>
      <w:hyperlink r:id="rId81">
        <w:r>
          <w:rPr>
            <w:rStyle w:val="Hyperlink"/>
          </w:rPr>
          <w:t xml:space="preserve">[60]</w:t>
        </w:r>
      </w:hyperlink>
      <w:r>
        <w:t xml:space="preserve">. Grimm in particular, as a former judge, has publicly discussed how</w:t>
      </w:r>
      <w:r>
        <w:t xml:space="preserve"> </w:t>
      </w:r>
      <w:r>
        <w:rPr>
          <w:i/>
          <w:iCs/>
        </w:rPr>
        <w:t xml:space="preserve">judges can proactively manage alleged AI-generated material</w:t>
      </w:r>
      <w:r>
        <w:t xml:space="preserve">, such as by holding pre-trial hearings and not tolerating unsupported deepfake claims</w:t>
      </w:r>
      <w:hyperlink r:id="rId82">
        <w:r>
          <w:rPr>
            <w:rStyle w:val="Hyperlink"/>
          </w:rPr>
          <w:t xml:space="preserve">[61]</w:t>
        </w:r>
      </w:hyperlink>
      <w:hyperlink r:id="rId83">
        <w:r>
          <w:rPr>
            <w:rStyle w:val="Hyperlink"/>
          </w:rPr>
          <w:t xml:space="preserve">[62]</w:t>
        </w:r>
      </w:hyperlink>
      <w:r>
        <w:t xml:space="preserve">. Their influence is visible in the fact that the committee did draft rules after all; even if not yet enacted, the blueprint exists largely thanks to these thought leaders.</w:t>
      </w:r>
    </w:p>
    <w:p>
      <w:pPr>
        <w:numPr>
          <w:ilvl w:val="0"/>
          <w:numId w:val="1004"/>
        </w:numPr>
      </w:pPr>
      <w:r>
        <w:rPr>
          <w:b/>
          <w:bCs/>
        </w:rPr>
        <w:t xml:space="preserve">Judge Herbert Dixon Jr.:</w:t>
      </w:r>
      <w:r>
        <w:t xml:space="preserve"> </w:t>
      </w:r>
      <w:r>
        <w:t xml:space="preserve">We quoted Judge Dixon earlier about “seeing is believing” no more. In his writings, Judge Dixon has chronicled incidents like the deepfake principal recording and stressed that</w:t>
      </w:r>
      <w:r>
        <w:t xml:space="preserve"> </w:t>
      </w:r>
      <w:r>
        <w:rPr>
          <w:b/>
          <w:bCs/>
        </w:rPr>
        <w:t xml:space="preserve">there’s currently “no foolproof way” to tell authentic media from AI media</w:t>
      </w:r>
      <w:hyperlink r:id="rId84">
        <w:r>
          <w:rPr>
            <w:rStyle w:val="Hyperlink"/>
          </w:rPr>
          <w:t xml:space="preserve">[63]</w:t>
        </w:r>
      </w:hyperlink>
      <w:r>
        <w:t xml:space="preserve">. He envisions scenarios where judges might face dueling sworn statements – one from a witness saying “this video is real” and another insisting “it’s fake.” In those instances, Dixon observes,</w:t>
      </w:r>
      <w:r>
        <w:t xml:space="preserve"> </w:t>
      </w:r>
      <w:r>
        <w:rPr>
          <w:b/>
          <w:bCs/>
        </w:rPr>
        <w:t xml:space="preserve">often the evidence will still be admitted</w:t>
      </w:r>
      <w:r>
        <w:t xml:space="preserve"> </w:t>
      </w:r>
      <w:r>
        <w:t xml:space="preserve">(because the judge can’t resolve the factual dispute) and the fight shifts to the jury’s determination of credibility</w:t>
      </w:r>
      <w:hyperlink r:id="rId85">
        <w:r>
          <w:rPr>
            <w:rStyle w:val="Hyperlink"/>
          </w:rPr>
          <w:t xml:space="preserve">[64]</w:t>
        </w:r>
      </w:hyperlink>
      <w:r>
        <w:t xml:space="preserve">. That outcome, essentially throwing up one’s hands and leaving it to jurors, is worrisome if the jurors have no tools or expertise to decide who’s right. Dixon’s stance underscores the</w:t>
      </w:r>
      <w:r>
        <w:t xml:space="preserve"> </w:t>
      </w:r>
      <w:r>
        <w:rPr>
          <w:b/>
          <w:bCs/>
        </w:rPr>
        <w:t xml:space="preserve">urgency of giving judges better tools</w:t>
      </w:r>
      <w:r>
        <w:t xml:space="preserve"> </w:t>
      </w:r>
      <w:r>
        <w:t xml:space="preserve">– through rules or education – so they don’t feel obligated to admit questionable evidence just because they can’t be certain on the spot.</w:t>
      </w:r>
    </w:p>
    <w:p>
      <w:pPr>
        <w:numPr>
          <w:ilvl w:val="0"/>
          <w:numId w:val="1004"/>
        </w:numPr>
      </w:pPr>
      <w:r>
        <w:rPr>
          <w:b/>
          <w:bCs/>
        </w:rPr>
        <w:t xml:space="preserve">Byron James (Family law attorney):</w:t>
      </w:r>
      <w:r>
        <w:t xml:space="preserve"> </w:t>
      </w:r>
      <w:r>
        <w:t xml:space="preserve">We heard from Mr. James in the UK case where he caught the fake audio. His perspective as a trial lawyer is</w:t>
      </w:r>
      <w:r>
        <w:t xml:space="preserve"> </w:t>
      </w:r>
      <w:r>
        <w:rPr>
          <w:b/>
          <w:bCs/>
        </w:rPr>
        <w:t xml:space="preserve">pragmatic and cautionary</w:t>
      </w:r>
      <w:r>
        <w:t xml:space="preserve">. He noted that judges might not even</w:t>
      </w:r>
      <w:r>
        <w:t xml:space="preserve"> </w:t>
      </w:r>
      <w:r>
        <w:rPr>
          <w:i/>
          <w:iCs/>
        </w:rPr>
        <w:t xml:space="preserve">consider</w:t>
      </w:r>
      <w:r>
        <w:t xml:space="preserve"> </w:t>
      </w:r>
      <w:r>
        <w:t xml:space="preserve">the possibility of doctored audio/video unless prompted</w:t>
      </w:r>
      <w:hyperlink r:id="rId86">
        <w:r>
          <w:rPr>
            <w:rStyle w:val="Hyperlink"/>
          </w:rPr>
          <w:t xml:space="preserve">[65]</w:t>
        </w:r>
      </w:hyperlink>
      <w:r>
        <w:t xml:space="preserve">. “It would never occur to most judges that deepfake audio evidence could be submitted,” James said, warning that courts tend to take recordings at face value</w:t>
      </w:r>
      <w:hyperlink r:id="rId87">
        <w:r>
          <w:rPr>
            <w:rStyle w:val="Hyperlink"/>
          </w:rPr>
          <w:t xml:space="preserve">[66]</w:t>
        </w:r>
      </w:hyperlink>
      <w:r>
        <w:t xml:space="preserve">. His client’s case was a wake-up call: “It raises all sorts of questions about what sort of evidence you can rely on. Is there sufficient judicial training to identify digital evidence that has been manipulated?”</w:t>
      </w:r>
      <w:hyperlink r:id="rId23">
        <w:r>
          <w:rPr>
            <w:rStyle w:val="Hyperlink"/>
          </w:rPr>
          <w:t xml:space="preserve">[3]</w:t>
        </w:r>
      </w:hyperlink>
      <w:r>
        <w:t xml:space="preserve">. James’s words hit on a key point:</w:t>
      </w:r>
      <w:r>
        <w:t xml:space="preserve"> </w:t>
      </w:r>
      <w:r>
        <w:rPr>
          <w:b/>
          <w:bCs/>
        </w:rPr>
        <w:t xml:space="preserve">education</w:t>
      </w:r>
      <w:r>
        <w:t xml:space="preserve">. Even with new rules, if judges and attorneys aren’t trained to recognize when deepfakes might be at play, the rules won’t get invoked. He urges vigilance — courts</w:t>
      </w:r>
      <w:r>
        <w:t xml:space="preserve"> </w:t>
      </w:r>
      <w:r>
        <w:rPr>
          <w:i/>
          <w:iCs/>
        </w:rPr>
        <w:t xml:space="preserve">“need to be vigilant”</w:t>
      </w:r>
      <w:r>
        <w:t xml:space="preserve"> </w:t>
      </w:r>
      <w:r>
        <w:t xml:space="preserve">because the phenomenon, though rare in his experience, could easily become more common</w:t>
      </w:r>
      <w:hyperlink r:id="rId88">
        <w:r>
          <w:rPr>
            <w:rStyle w:val="Hyperlink"/>
          </w:rPr>
          <w:t xml:space="preserve">[67]</w:t>
        </w:r>
      </w:hyperlink>
      <w:r>
        <w:t xml:space="preserve">.</w:t>
      </w:r>
    </w:p>
    <w:p>
      <w:pPr>
        <w:numPr>
          <w:ilvl w:val="0"/>
          <w:numId w:val="1004"/>
        </w:numPr>
      </w:pPr>
      <w:r>
        <w:rPr>
          <w:b/>
          <w:bCs/>
        </w:rPr>
        <w:t xml:space="preserve">Ethics and Bar Associations:</w:t>
      </w:r>
      <w:r>
        <w:t xml:space="preserve"> </w:t>
      </w:r>
      <w:r>
        <w:t xml:space="preserve">Beyond evidentiary rules, the legal ethics community is also stirring. The</w:t>
      </w:r>
      <w:r>
        <w:t xml:space="preserve"> </w:t>
      </w:r>
      <w:r>
        <w:rPr>
          <w:b/>
          <w:bCs/>
        </w:rPr>
        <w:t xml:space="preserve">ABA’s Model Rules</w:t>
      </w:r>
      <w:r>
        <w:t xml:space="preserve"> </w:t>
      </w:r>
      <w:r>
        <w:t xml:space="preserve">currently forbid lawyers from knowingly offering false evidence (Rule 3.3). Some have suggested this isn’t enough in the AI era, and that maybe lawyers should be sanctioned even for evidence they</w:t>
      </w:r>
      <w:r>
        <w:t xml:space="preserve"> </w:t>
      </w:r>
      <w:r>
        <w:rPr>
          <w:i/>
          <w:iCs/>
        </w:rPr>
        <w:t xml:space="preserve">“knew or should have known”</w:t>
      </w:r>
      <w:r>
        <w:t xml:space="preserve"> </w:t>
      </w:r>
      <w:r>
        <w:t xml:space="preserve">was a deepfake</w:t>
      </w:r>
      <w:hyperlink r:id="rId89">
        <w:r>
          <w:rPr>
            <w:rStyle w:val="Hyperlink"/>
          </w:rPr>
          <w:t xml:space="preserve">[68]</w:t>
        </w:r>
      </w:hyperlink>
      <w:r>
        <w:t xml:space="preserve">. In fact, Louisiana went so far as to enact a novel law in 2025 requiring attorneys to exercise</w:t>
      </w:r>
      <w:r>
        <w:t xml:space="preserve"> </w:t>
      </w:r>
      <w:r>
        <w:rPr>
          <w:b/>
          <w:bCs/>
        </w:rPr>
        <w:t xml:space="preserve">“reasonable diligence to verify the authenticity of evidence”</w:t>
      </w:r>
      <w:r>
        <w:t xml:space="preserve"> </w:t>
      </w:r>
      <w:r>
        <w:t xml:space="preserve">before offering it</w:t>
      </w:r>
      <w:hyperlink r:id="rId90">
        <w:r>
          <w:rPr>
            <w:rStyle w:val="Hyperlink"/>
          </w:rPr>
          <w:t xml:space="preserve">[69]</w:t>
        </w:r>
      </w:hyperlink>
      <w:hyperlink r:id="rId91">
        <w:r>
          <w:rPr>
            <w:rStyle w:val="Hyperlink"/>
          </w:rPr>
          <w:t xml:space="preserve">[70]</w:t>
        </w:r>
      </w:hyperlink>
      <w:r>
        <w:t xml:space="preserve">. If a lawyer in Louisiana turns a blind eye and submits something fake, they can face contempt or disciplinary action</w:t>
      </w:r>
      <w:hyperlink r:id="rId92">
        <w:r>
          <w:rPr>
            <w:rStyle w:val="Hyperlink"/>
          </w:rPr>
          <w:t xml:space="preserve">[71]</w:t>
        </w:r>
      </w:hyperlink>
      <w:r>
        <w:t xml:space="preserve">. This puts a professional duty on lawyers themselves to be the first line of defense against deepfakes – essentially mandating that we all become a bit like digital detectives, verifying metadata, using forensic tools, or consulting experts</w:t>
      </w:r>
      <w:r>
        <w:t xml:space="preserve"> </w:t>
      </w:r>
      <w:r>
        <w:rPr>
          <w:i/>
          <w:iCs/>
        </w:rPr>
        <w:t xml:space="preserve">before</w:t>
      </w:r>
      <w:r>
        <w:t xml:space="preserve"> </w:t>
      </w:r>
      <w:r>
        <w:t xml:space="preserve">we try to admit critical recordings or images. It’s a bold approach to ensure</w:t>
      </w:r>
      <w:r>
        <w:t xml:space="preserve"> </w:t>
      </w:r>
      <w:r>
        <w:rPr>
          <w:b/>
          <w:bCs/>
        </w:rPr>
        <w:t xml:space="preserve">ethical responsibility</w:t>
      </w:r>
      <w:r>
        <w:t xml:space="preserve"> </w:t>
      </w:r>
      <w:r>
        <w:t xml:space="preserve">keeps pace with technology, and other jurisdictions will surely watch how it plays out.</w:t>
      </w:r>
    </w:p>
    <w:p>
      <w:pPr>
        <w:numPr>
          <w:ilvl w:val="0"/>
          <w:numId w:val="1004"/>
        </w:numPr>
      </w:pPr>
      <w:r>
        <w:rPr>
          <w:b/>
          <w:bCs/>
        </w:rPr>
        <w:t xml:space="preserve">Technology Experts and Skeptics:</w:t>
      </w:r>
      <w:r>
        <w:t xml:space="preserve"> </w:t>
      </w:r>
      <w:r>
        <w:t xml:space="preserve">On the flip side, some technologists and even members of the rules committee urge caution about overestimating the deepfake epidemic. Professor Daniel Capra, who is the Reporter to the Evidence Rules Committee, has been noted as suggesting that perhaps the dangers might be</w:t>
      </w:r>
      <w:r>
        <w:t xml:space="preserve"> </w:t>
      </w:r>
      <w:r>
        <w:rPr>
          <w:b/>
          <w:bCs/>
        </w:rPr>
        <w:t xml:space="preserve">overstated</w:t>
      </w:r>
      <w:r>
        <w:t xml:space="preserve"> </w:t>
      </w:r>
      <w:r>
        <w:t xml:space="preserve">and real instances might remain rare</w:t>
      </w:r>
      <w:hyperlink r:id="rId77">
        <w:r>
          <w:rPr>
            <w:rStyle w:val="Hyperlink"/>
          </w:rPr>
          <w:t xml:space="preserve">[57]</w:t>
        </w:r>
      </w:hyperlink>
      <w:r>
        <w:t xml:space="preserve">. Indeed, at present the number of proven deepfake incidents in court is still very small. Some fear that too many rule changes could invite costly satellite litigation in</w:t>
      </w:r>
      <w:r>
        <w:t xml:space="preserve"> </w:t>
      </w:r>
      <w:r>
        <w:rPr>
          <w:i/>
          <w:iCs/>
        </w:rPr>
        <w:t xml:space="preserve">every</w:t>
      </w:r>
      <w:r>
        <w:t xml:space="preserve"> </w:t>
      </w:r>
      <w:r>
        <w:t xml:space="preserve">case where digital evidence appears</w:t>
      </w:r>
      <w:hyperlink r:id="rId73">
        <w:r>
          <w:rPr>
            <w:rStyle w:val="Hyperlink"/>
          </w:rPr>
          <w:t xml:space="preserve">[53]</w:t>
        </w:r>
      </w:hyperlink>
      <w:hyperlink r:id="rId93">
        <w:r>
          <w:rPr>
            <w:rStyle w:val="Hyperlink"/>
          </w:rPr>
          <w:t xml:space="preserve">[72]</w:t>
        </w:r>
      </w:hyperlink>
      <w:r>
        <w:t xml:space="preserve">. For example, if Rule 707 passes, will parties start challenging even basic tech evidence as “AI” just to put the other side through the wringer? We might see overuse or misuse of these new procedures. Another concern is that deepfake detection tools (often using AI to fight AI) are still unreliable</w:t>
      </w:r>
      <w:hyperlink r:id="rId94">
        <w:r>
          <w:rPr>
            <w:rStyle w:val="Hyperlink"/>
          </w:rPr>
          <w:t xml:space="preserve">[73]</w:t>
        </w:r>
      </w:hyperlink>
      <w:r>
        <w:t xml:space="preserve">. If a judge is tasked with ruling on authenticity, what tools can they trust? We don’t want courts to become dependent on a “black box says yes or no” when those detection algorithms can also err or be fooled. This is why ongoing input from the tech community and iterative adjustments to rules will be important. The consensus, though, is that</w:t>
      </w:r>
      <w:r>
        <w:t xml:space="preserve"> </w:t>
      </w:r>
      <w:r>
        <w:rPr>
          <w:b/>
          <w:bCs/>
        </w:rPr>
        <w:t xml:space="preserve">some action is needed</w:t>
      </w:r>
      <w:r>
        <w:t xml:space="preserve">, even if it’s just judicial education and informal practices, because</w:t>
      </w:r>
      <w:r>
        <w:t xml:space="preserve"> </w:t>
      </w:r>
      <w:r>
        <w:rPr>
          <w:b/>
          <w:bCs/>
        </w:rPr>
        <w:t xml:space="preserve">the cost of doing nothing could be catastrophic</w:t>
      </w:r>
      <w:r>
        <w:t xml:space="preserve"> </w:t>
      </w:r>
      <w:r>
        <w:t xml:space="preserve">in a high-stakes case.</w:t>
      </w:r>
    </w:p>
    <w:bookmarkEnd w:id="95"/>
    <w:bookmarkEnd w:id="96"/>
    <w:bookmarkStart w:id="104" w:name="international-and-future-outlook"/>
    <w:p>
      <w:pPr>
        <w:pStyle w:val="Heading2"/>
      </w:pPr>
      <w:r>
        <w:t xml:space="preserve">International and Future Outlook</w:t>
      </w:r>
    </w:p>
    <w:p>
      <w:pPr>
        <w:pStyle w:val="FirstParagraph"/>
      </w:pPr>
      <w:r>
        <w:t xml:space="preserve">Although our focus is U.S. courts (I’m a U.S. trial lawyer, after all), the deepfake problem is a global one. Around the world, legal systems are starting to reckon with how AI forgeries can undermine justice:</w:t>
      </w:r>
    </w:p>
    <w:p>
      <w:pPr>
        <w:numPr>
          <w:ilvl w:val="0"/>
          <w:numId w:val="1005"/>
        </w:numPr>
      </w:pPr>
      <w:r>
        <w:rPr>
          <w:b/>
          <w:bCs/>
        </w:rPr>
        <w:t xml:space="preserve">United Kingdom:</w:t>
      </w:r>
      <w:r>
        <w:t xml:space="preserve"> </w:t>
      </w:r>
      <w:r>
        <w:t xml:space="preserve">The UK has already faced that headline-grabbing family court case where deepfake audio nearly decided a child’s fate</w:t>
      </w:r>
      <w:hyperlink r:id="rId97">
        <w:r>
          <w:rPr>
            <w:rStyle w:val="Hyperlink"/>
          </w:rPr>
          <w:t xml:space="preserve">[74]</w:t>
        </w:r>
      </w:hyperlink>
      <w:hyperlink r:id="rId98">
        <w:r>
          <w:rPr>
            <w:rStyle w:val="Hyperlink"/>
          </w:rPr>
          <w:t xml:space="preserve">[75]</w:t>
        </w:r>
      </w:hyperlink>
      <w:r>
        <w:t xml:space="preserve">. British lawyers are warning that doctored evidence is “being submitted to UK courts,” especially in contentious disputes like divorces</w:t>
      </w:r>
      <w:hyperlink r:id="rId97">
        <w:r>
          <w:rPr>
            <w:rStyle w:val="Hyperlink"/>
          </w:rPr>
          <w:t xml:space="preserve">[74]</w:t>
        </w:r>
      </w:hyperlink>
      <w:hyperlink r:id="rId98">
        <w:r>
          <w:rPr>
            <w:rStyle w:val="Hyperlink"/>
          </w:rPr>
          <w:t xml:space="preserve">[75]</w:t>
        </w:r>
      </w:hyperlink>
      <w:r>
        <w:t xml:space="preserve">. The issue spans criminal law too: a UK law firm blog noted that in criminal courts, “a person’s liberty can be taken away on the basis of deepfake” evidence that creates a false narrative</w:t>
      </w:r>
      <w:hyperlink r:id="rId99">
        <w:r>
          <w:rPr>
            <w:rStyle w:val="Hyperlink"/>
          </w:rPr>
          <w:t xml:space="preserve">[76]</w:t>
        </w:r>
      </w:hyperlink>
      <w:r>
        <w:t xml:space="preserve">. These concerns echo ours, and one can imagine UK judges looking to their own rules of evidence (which, like ours, have authenticity and best evidence principles) and considering reforms or guidelines. So far, much like in the U.S., awareness is step one. The UK doesn’t yet have a specific “deepfake evidence rule,” but discussions are underway in legal circles about how to adapt</w:t>
      </w:r>
      <w:r>
        <w:t xml:space="preserve"> </w:t>
      </w:r>
      <w:r>
        <w:rPr>
          <w:b/>
          <w:bCs/>
        </w:rPr>
        <w:t xml:space="preserve">Digital Forensics</w:t>
      </w:r>
      <w:r>
        <w:t xml:space="preserve"> </w:t>
      </w:r>
      <w:r>
        <w:t xml:space="preserve">practices and ensure experts are involved early.</w:t>
      </w:r>
    </w:p>
    <w:p>
      <w:pPr>
        <w:numPr>
          <w:ilvl w:val="0"/>
          <w:numId w:val="1005"/>
        </w:numPr>
      </w:pPr>
      <w:r>
        <w:rPr>
          <w:b/>
          <w:bCs/>
        </w:rPr>
        <w:t xml:space="preserve">Canada, Australia, EU:</w:t>
      </w:r>
      <w:r>
        <w:t xml:space="preserve"> </w:t>
      </w:r>
      <w:r>
        <w:t xml:space="preserve">Other jurisdictions are similarly alarmed. Canada’s court system, for instance, has a robust e-discovery and digital evidence community, and they are examining how existing rules (like Canada’s approach to authenticating electronic documents) might need updates to address AI. In the EU, the problem intersects with the EU’s AI Act and digital governance regulations – while those mostly tackle misinformation and platform responsibilities, the</w:t>
      </w:r>
      <w:r>
        <w:t xml:space="preserve"> </w:t>
      </w:r>
      <w:r>
        <w:rPr>
          <w:b/>
          <w:bCs/>
        </w:rPr>
        <w:t xml:space="preserve">courtroom angle</w:t>
      </w:r>
      <w:r>
        <w:t xml:space="preserve"> </w:t>
      </w:r>
      <w:r>
        <w:t xml:space="preserve">is coming up in cross-border fraud cases and even war crimes documentation (where verifying that footage of an atrocity is genuine is crucial for justice). Countries like</w:t>
      </w:r>
      <w:r>
        <w:t xml:space="preserve"> </w:t>
      </w:r>
      <w:r>
        <w:rPr>
          <w:b/>
          <w:bCs/>
        </w:rPr>
        <w:t xml:space="preserve">France</w:t>
      </w:r>
      <w:r>
        <w:t xml:space="preserve"> </w:t>
      </w:r>
      <w:r>
        <w:t xml:space="preserve">and</w:t>
      </w:r>
      <w:r>
        <w:t xml:space="preserve"> </w:t>
      </w:r>
      <w:r>
        <w:rPr>
          <w:b/>
          <w:bCs/>
        </w:rPr>
        <w:t xml:space="preserve">Germany</w:t>
      </w:r>
      <w:r>
        <w:t xml:space="preserve"> </w:t>
      </w:r>
      <w:r>
        <w:t xml:space="preserve">have passed laws criminalizing certain malicious uses of deepfakes (particularly in politics or pornographic contexts), indicating a recognition at the legislative level that deepfakes are a serious threat</w:t>
      </w:r>
      <w:hyperlink r:id="rId100">
        <w:r>
          <w:rPr>
            <w:rStyle w:val="Hyperlink"/>
          </w:rPr>
          <w:t xml:space="preserve">[77]</w:t>
        </w:r>
      </w:hyperlink>
      <w:hyperlink r:id="rId101">
        <w:r>
          <w:rPr>
            <w:rStyle w:val="Hyperlink"/>
          </w:rPr>
          <w:t xml:space="preserve">[78]</w:t>
        </w:r>
      </w:hyperlink>
      <w:r>
        <w:t xml:space="preserve">. These laws (and several U.S. state laws) mainly address</w:t>
      </w:r>
      <w:r>
        <w:t xml:space="preserve"> </w:t>
      </w:r>
      <w:r>
        <w:rPr>
          <w:i/>
          <w:iCs/>
        </w:rPr>
        <w:t xml:space="preserve">creating and distributing</w:t>
      </w:r>
      <w:r>
        <w:t xml:space="preserve"> </w:t>
      </w:r>
      <w:r>
        <w:t xml:space="preserve">harmful deepfakes, not the rules of evidence per se, but they underscore that globally, the legal system is treating deepfakes as an emerging menace to truth.</w:t>
      </w:r>
    </w:p>
    <w:p>
      <w:pPr>
        <w:numPr>
          <w:ilvl w:val="0"/>
          <w:numId w:val="1005"/>
        </w:numPr>
      </w:pPr>
      <w:r>
        <w:rPr>
          <w:b/>
          <w:bCs/>
        </w:rPr>
        <w:t xml:space="preserve">International Criminal Justice:</w:t>
      </w:r>
      <w:r>
        <w:t xml:space="preserve"> </w:t>
      </w:r>
      <w:r>
        <w:t xml:space="preserve">On an international scale, think about war crime tribunals or human rights cases: they often rely on video evidence (say, from conflict zones, often sourced from social media). If regimes or perpetrators start injecting deepfakes to deny atrocities (“that execution video is fake news”), it could hamper justice for victims worldwide. The</w:t>
      </w:r>
      <w:r>
        <w:t xml:space="preserve"> </w:t>
      </w:r>
      <w:r>
        <w:rPr>
          <w:b/>
          <w:bCs/>
        </w:rPr>
        <w:t xml:space="preserve">United Nations</w:t>
      </w:r>
      <w:r>
        <w:t xml:space="preserve"> </w:t>
      </w:r>
      <w:r>
        <w:t xml:space="preserve">and NGOs are already exploring authentication mechanisms for digital evidence from conflict zones, aware that deepfakes could be used to discredit real evidence of crimes</w:t>
      </w:r>
      <w:hyperlink r:id="rId102">
        <w:r>
          <w:rPr>
            <w:rStyle w:val="Hyperlink"/>
          </w:rPr>
          <w:t xml:space="preserve">[79]</w:t>
        </w:r>
      </w:hyperlink>
      <w:hyperlink r:id="rId103">
        <w:r>
          <w:rPr>
            <w:rStyle w:val="Hyperlink"/>
          </w:rPr>
          <w:t xml:space="preserve">[80]</w:t>
        </w:r>
      </w:hyperlink>
      <w:r>
        <w:t xml:space="preserve">. Thus, the fight against deepfakes in court is also a fight to uphold accountability on a global scale. International bodies may need to establish standards (perhaps a</w:t>
      </w:r>
      <w:r>
        <w:t xml:space="preserve"> </w:t>
      </w:r>
      <w:r>
        <w:rPr>
          <w:b/>
          <w:bCs/>
        </w:rPr>
        <w:t xml:space="preserve">digital evidence verification treaty</w:t>
      </w:r>
      <w:r>
        <w:t xml:space="preserve"> </w:t>
      </w:r>
      <w:r>
        <w:t xml:space="preserve">or guidelines) to aid courts in different countries to recognize when they can trust, for example, a video of an event in Ukraine or a tape smuggled out of a repressive country.</w:t>
      </w:r>
    </w:p>
    <w:p>
      <w:pPr>
        <w:pStyle w:val="FirstParagraph"/>
      </w:pPr>
      <w:r>
        <w:t xml:space="preserve">In sum, while the U.S. is taking early steps through the Federal Rules and state initiatives, this is an international battle. The</w:t>
      </w:r>
      <w:r>
        <w:t xml:space="preserve"> </w:t>
      </w:r>
      <w:r>
        <w:rPr>
          <w:b/>
          <w:bCs/>
        </w:rPr>
        <w:t xml:space="preserve">bad actors</w:t>
      </w:r>
      <w:r>
        <w:t xml:space="preserve"> </w:t>
      </w:r>
      <w:r>
        <w:t xml:space="preserve">who might use deepfakes—whether to win a lawsuit, escape a crime, or persecute someone—operate across borders. The</w:t>
      </w:r>
      <w:r>
        <w:t xml:space="preserve"> </w:t>
      </w:r>
      <w:r>
        <w:rPr>
          <w:b/>
          <w:bCs/>
        </w:rPr>
        <w:t xml:space="preserve">solutions</w:t>
      </w:r>
      <w:r>
        <w:t xml:space="preserve"> </w:t>
      </w:r>
      <w:r>
        <w:t xml:space="preserve">will also need to cross borders, sharing technology and best practices for detecting fakes and adapting legal standards.</w:t>
      </w:r>
    </w:p>
    <w:bookmarkEnd w:id="104"/>
    <w:bookmarkStart w:id="125" w:name="X8f4094bd9c2716c2acbff2d6dceb1b66cdc63d2"/>
    <w:p>
      <w:pPr>
        <w:pStyle w:val="Heading2"/>
      </w:pPr>
      <w:r>
        <w:t xml:space="preserve">Balancing Act: Ensuring Justice Isn’t the Victim</w:t>
      </w:r>
    </w:p>
    <w:p>
      <w:pPr>
        <w:pStyle w:val="FirstParagraph"/>
      </w:pPr>
      <w:r>
        <w:t xml:space="preserve">With all these changes and challenges, one theme stands out: balance. We must balance</w:t>
      </w:r>
      <w:r>
        <w:t xml:space="preserve"> </w:t>
      </w:r>
      <w:r>
        <w:rPr>
          <w:b/>
          <w:bCs/>
        </w:rPr>
        <w:t xml:space="preserve">innovation and caution</w:t>
      </w:r>
      <w:r>
        <w:t xml:space="preserve">,</w:t>
      </w:r>
      <w:r>
        <w:t xml:space="preserve"> </w:t>
      </w:r>
      <w:r>
        <w:rPr>
          <w:b/>
          <w:bCs/>
        </w:rPr>
        <w:t xml:space="preserve">skepticism and trust</w:t>
      </w:r>
      <w:r>
        <w:t xml:space="preserve">. The goal is not to turn every trial into an exhausting war of experts over every photo and recording. Nor is it acceptable to pretend deepfakes don’t exist and hope the problem goes away. The</w:t>
      </w:r>
      <w:r>
        <w:t xml:space="preserve"> </w:t>
      </w:r>
      <w:r>
        <w:rPr>
          <w:b/>
          <w:bCs/>
        </w:rPr>
        <w:t xml:space="preserve">inflection point</w:t>
      </w:r>
      <w:r>
        <w:t xml:space="preserve"> </w:t>
      </w:r>
      <w:r>
        <w:t xml:space="preserve">has arrived. As one article put it, the rules of evidence are “at an inflection point” in the face of AI content, marking only the first steps toward what will likely be a series of reforms</w:t>
      </w:r>
      <w:hyperlink r:id="rId105">
        <w:r>
          <w:rPr>
            <w:rStyle w:val="Hyperlink"/>
          </w:rPr>
          <w:t xml:space="preserve">[81]</w:t>
        </w:r>
      </w:hyperlink>
      <w:hyperlink r:id="rId76">
        <w:r>
          <w:rPr>
            <w:rStyle w:val="Hyperlink"/>
          </w:rPr>
          <w:t xml:space="preserve">[56]</w:t>
        </w:r>
      </w:hyperlink>
      <w:r>
        <w:t xml:space="preserve">. In the coming years, policymakers will have to decide,</w:t>
      </w:r>
      <w:r>
        <w:t xml:space="preserve"> </w:t>
      </w:r>
      <w:r>
        <w:rPr>
          <w:i/>
          <w:iCs/>
        </w:rPr>
        <w:t xml:space="preserve">“if—and if so, how—the existing evidentiary rules should be modified”</w:t>
      </w:r>
      <w:r>
        <w:t xml:space="preserve"> </w:t>
      </w:r>
      <w:r>
        <w:t xml:space="preserve">to preserve the integrity of trials</w:t>
      </w:r>
      <w:hyperlink r:id="rId76">
        <w:r>
          <w:rPr>
            <w:rStyle w:val="Hyperlink"/>
          </w:rPr>
          <w:t xml:space="preserve">[56]</w:t>
        </w:r>
      </w:hyperlink>
      <w:r>
        <w:t xml:space="preserve">.</w:t>
      </w:r>
    </w:p>
    <w:p>
      <w:pPr>
        <w:pStyle w:val="BodyText"/>
      </w:pPr>
      <w:r>
        <w:t xml:space="preserve">From a trial lawyer’s perspective, I offer a few concluding thoughts on how we can</w:t>
      </w:r>
      <w:r>
        <w:t xml:space="preserve"> </w:t>
      </w:r>
      <w:r>
        <w:rPr>
          <w:b/>
          <w:bCs/>
        </w:rPr>
        <w:t xml:space="preserve">get this right</w:t>
      </w:r>
      <w:r>
        <w:t xml:space="preserve"> </w:t>
      </w:r>
      <w:r>
        <w:t xml:space="preserve">and avoid the dystopian justice failures that deepfakes threaten:</w:t>
      </w:r>
    </w:p>
    <w:p>
      <w:pPr>
        <w:numPr>
          <w:ilvl w:val="0"/>
          <w:numId w:val="1006"/>
        </w:numPr>
      </w:pPr>
      <w:r>
        <w:rPr>
          <w:b/>
          <w:bCs/>
        </w:rPr>
        <w:t xml:space="preserve">Invest in Detection and Verification Technology:</w:t>
      </w:r>
      <w:r>
        <w:t xml:space="preserve"> </w:t>
      </w:r>
      <w:r>
        <w:t xml:space="preserve">The legal system should collaborate with technologists to develop better tools for</w:t>
      </w:r>
      <w:r>
        <w:t xml:space="preserve"> </w:t>
      </w:r>
      <w:r>
        <w:rPr>
          <w:b/>
          <w:bCs/>
        </w:rPr>
        <w:t xml:space="preserve">authenticating evidence</w:t>
      </w:r>
      <w:r>
        <w:t xml:space="preserve">. Today’s deepfake detectors are far from foolproof</w:t>
      </w:r>
      <w:hyperlink r:id="rId94">
        <w:r>
          <w:rPr>
            <w:rStyle w:val="Hyperlink"/>
          </w:rPr>
          <w:t xml:space="preserve">[73]</w:t>
        </w:r>
      </w:hyperlink>
      <w:r>
        <w:t xml:space="preserve">, but ongoing research (often an AI vs AI arms race</w:t>
      </w:r>
      <w:hyperlink r:id="rId106">
        <w:r>
          <w:rPr>
            <w:rStyle w:val="Hyperlink"/>
          </w:rPr>
          <w:t xml:space="preserve">[82]</w:t>
        </w:r>
      </w:hyperlink>
      <w:r>
        <w:t xml:space="preserve">) might yield reliable ways to certify a video or image as authentic. Courts might one day employ certified forensic analysts or court-appointed experts to scan key evidence for signs of tampering. Even simple steps like hashing original video files, using blockchain or other chain-of-custody tech, can help ensure that evidence presented is the same as originally captured.</w:t>
      </w:r>
    </w:p>
    <w:p>
      <w:pPr>
        <w:numPr>
          <w:ilvl w:val="0"/>
          <w:numId w:val="1006"/>
        </w:numPr>
      </w:pPr>
      <w:r>
        <w:rPr>
          <w:b/>
          <w:bCs/>
        </w:rPr>
        <w:t xml:space="preserve">Judicial Education and Resources:</w:t>
      </w:r>
      <w:r>
        <w:t xml:space="preserve"> </w:t>
      </w:r>
      <w:r>
        <w:t xml:space="preserve">We need to</w:t>
      </w:r>
      <w:r>
        <w:t xml:space="preserve"> </w:t>
      </w:r>
      <w:r>
        <w:rPr>
          <w:b/>
          <w:bCs/>
        </w:rPr>
        <w:t xml:space="preserve">educate our judges (and lawyers)</w:t>
      </w:r>
      <w:r>
        <w:t xml:space="preserve"> </w:t>
      </w:r>
      <w:r>
        <w:t xml:space="preserve">about AI. This means training judges on what deepfakes are, how they’re made, what red flags to look for, and how to handle disputes over them. Some judges, frankly, may still think “deepfake” sounds like science fiction. That must change. Workshops by technical experts, bench guides on digital evidence, and even hotlines to consult forensic specialists could empower judges to make informed decisions. A judge should feel comfortable holding a pre-trial</w:t>
      </w:r>
      <w:r>
        <w:t xml:space="preserve"> </w:t>
      </w:r>
      <w:r>
        <w:rPr>
          <w:b/>
          <w:bCs/>
        </w:rPr>
        <w:t xml:space="preserve">authenticity hearing</w:t>
      </w:r>
      <w:r>
        <w:t xml:space="preserve"> </w:t>
      </w:r>
      <w:r>
        <w:t xml:space="preserve">(like a Daubert hearing) when deepfake issues arise, rather than defaulting to “let the jury sort it out” because they feel out of depth</w:t>
      </w:r>
      <w:hyperlink r:id="rId82">
        <w:r>
          <w:rPr>
            <w:rStyle w:val="Hyperlink"/>
          </w:rPr>
          <w:t xml:space="preserve">[61]</w:t>
        </w:r>
      </w:hyperlink>
      <w:hyperlink r:id="rId83">
        <w:r>
          <w:rPr>
            <w:rStyle w:val="Hyperlink"/>
          </w:rPr>
          <w:t xml:space="preserve">[62]</w:t>
        </w:r>
      </w:hyperlink>
      <w:r>
        <w:t xml:space="preserve">. As one set of experts recommended, judges can use Rule 403 to exclude evidence if after hearing from both sides, they think the deepfake risk makes it too prejudicial</w:t>
      </w:r>
      <w:hyperlink r:id="rId82">
        <w:r>
          <w:rPr>
            <w:rStyle w:val="Hyperlink"/>
          </w:rPr>
          <w:t xml:space="preserve">[61]</w:t>
        </w:r>
      </w:hyperlink>
      <w:hyperlink r:id="rId107">
        <w:r>
          <w:rPr>
            <w:rStyle w:val="Hyperlink"/>
          </w:rPr>
          <w:t xml:space="preserve">[83]</w:t>
        </w:r>
      </w:hyperlink>
      <w:r>
        <w:t xml:space="preserve">. But to do that confidently, they must understand the technology’s limits.</w:t>
      </w:r>
    </w:p>
    <w:p>
      <w:pPr>
        <w:numPr>
          <w:ilvl w:val="0"/>
          <w:numId w:val="1006"/>
        </w:numPr>
      </w:pPr>
      <w:r>
        <w:rPr>
          <w:b/>
          <w:bCs/>
        </w:rPr>
        <w:t xml:space="preserve">Procedural Tweaks:</w:t>
      </w:r>
      <w:r>
        <w:t xml:space="preserve"> </w:t>
      </w:r>
      <w:r>
        <w:t xml:space="preserve">Apart from big rule changes, smaller procedural shifts can help. For instance, parties could be required to</w:t>
      </w:r>
      <w:r>
        <w:t xml:space="preserve"> </w:t>
      </w:r>
      <w:r>
        <w:rPr>
          <w:b/>
          <w:bCs/>
        </w:rPr>
        <w:t xml:space="preserve">give early notice</w:t>
      </w:r>
      <w:r>
        <w:t xml:space="preserve"> </w:t>
      </w:r>
      <w:r>
        <w:t xml:space="preserve">if they plan to introduce AI-generated evidence or if they suspect a piece of opponent’s evidence is fake. This would trigger early discovery on authenticity. In fact, some are suggesting adding specific questions in</w:t>
      </w:r>
      <w:r>
        <w:t xml:space="preserve"> </w:t>
      </w:r>
      <w:r>
        <w:rPr>
          <w:b/>
          <w:bCs/>
        </w:rPr>
        <w:t xml:space="preserve">discovery (interrogatories)</w:t>
      </w:r>
      <w:r>
        <w:t xml:space="preserve"> </w:t>
      </w:r>
      <w:r>
        <w:t xml:space="preserve">about AI: e.g.,</w:t>
      </w:r>
      <w:r>
        <w:t xml:space="preserve"> </w:t>
      </w:r>
      <w:r>
        <w:rPr>
          <w:i/>
          <w:iCs/>
        </w:rPr>
        <w:t xml:space="preserve">“Have you created or altered any evidence in this case using generative AI?”</w:t>
      </w:r>
      <w:hyperlink r:id="rId108">
        <w:r>
          <w:rPr>
            <w:rStyle w:val="Hyperlink"/>
          </w:rPr>
          <w:t xml:space="preserve">[84]</w:t>
        </w:r>
      </w:hyperlink>
      <w:hyperlink r:id="rId109">
        <w:r>
          <w:rPr>
            <w:rStyle w:val="Hyperlink"/>
          </w:rPr>
          <w:t xml:space="preserve">[85]</w:t>
        </w:r>
      </w:hyperlink>
      <w:r>
        <w:t xml:space="preserve">. Proactive disclosure could smoke out deepfakes before trial. Similarly, courts could encourage agreements on evidence foundations – like stipulating to authenticity of certain items – to narrow the scope of what’s contested (though of course, a party won’t stipulate if they truly suspect a fake).</w:t>
      </w:r>
    </w:p>
    <w:p>
      <w:pPr>
        <w:numPr>
          <w:ilvl w:val="0"/>
          <w:numId w:val="1006"/>
        </w:numPr>
      </w:pPr>
      <w:r>
        <w:rPr>
          <w:b/>
          <w:bCs/>
        </w:rPr>
        <w:t xml:space="preserve">Addressing the Cost and Access to Justice:</w:t>
      </w:r>
      <w:r>
        <w:t xml:space="preserve"> </w:t>
      </w:r>
      <w:r>
        <w:t xml:space="preserve">Combating deepfakes can be expensive. Hiring forensic experts, doing frame-by-frame video analysis, using advanced software – these can balloon litigation costs</w:t>
      </w:r>
      <w:hyperlink r:id="rId110">
        <w:r>
          <w:rPr>
            <w:rStyle w:val="Hyperlink"/>
          </w:rPr>
          <w:t xml:space="preserve">[86]</w:t>
        </w:r>
      </w:hyperlink>
      <w:hyperlink r:id="rId111">
        <w:r>
          <w:rPr>
            <w:rStyle w:val="Hyperlink"/>
          </w:rPr>
          <w:t xml:space="preserve">[87]</w:t>
        </w:r>
      </w:hyperlink>
      <w:r>
        <w:t xml:space="preserve">. We must be mindful of not pricing the</w:t>
      </w:r>
      <w:r>
        <w:t xml:space="preserve"> </w:t>
      </w:r>
      <w:r>
        <w:rPr>
          <w:b/>
          <w:bCs/>
        </w:rPr>
        <w:t xml:space="preserve">pursuit of truth</w:t>
      </w:r>
      <w:r>
        <w:t xml:space="preserve"> </w:t>
      </w:r>
      <w:r>
        <w:t xml:space="preserve">out of reach for smaller parties. Perhaps public forensic labs or subsidies could help under-resourced defendants or civil litigants get expert help. Otherwise, there’s a real risk of a two-tier justice system: wealthy parties can authenticate or challenge evidence effectively, while the poor cannot, potentially swallowing false evidence or failing to vindicate real evidence</w:t>
      </w:r>
      <w:hyperlink r:id="rId111">
        <w:r>
          <w:rPr>
            <w:rStyle w:val="Hyperlink"/>
          </w:rPr>
          <w:t xml:space="preserve">[87]</w:t>
        </w:r>
      </w:hyperlink>
      <w:hyperlink r:id="rId112">
        <w:r>
          <w:rPr>
            <w:rStyle w:val="Hyperlink"/>
          </w:rPr>
          <w:t xml:space="preserve">[88]</w:t>
        </w:r>
      </w:hyperlink>
      <w:r>
        <w:t xml:space="preserve">. Judges might use tools like</w:t>
      </w:r>
      <w:r>
        <w:t xml:space="preserve"> </w:t>
      </w:r>
      <w:r>
        <w:rPr>
          <w:b/>
          <w:bCs/>
        </w:rPr>
        <w:t xml:space="preserve">court-appointed experts</w:t>
      </w:r>
      <w:r>
        <w:t xml:space="preserve"> </w:t>
      </w:r>
      <w:r>
        <w:t xml:space="preserve">under Rule 706 of Evidence, especially when one side can’t afford an expert but there’s a serious question of authenticity. Ensuring both sides have a fair shot at contesting evidence is critical to not let deepfakes create new injustices along socioeconomic lines.</w:t>
      </w:r>
    </w:p>
    <w:p>
      <w:pPr>
        <w:numPr>
          <w:ilvl w:val="0"/>
          <w:numId w:val="1006"/>
        </w:numPr>
      </w:pPr>
      <w:r>
        <w:rPr>
          <w:b/>
          <w:bCs/>
        </w:rPr>
        <w:t xml:space="preserve">Public Awareness and Juries:</w:t>
      </w:r>
      <w:r>
        <w:t xml:space="preserve"> </w:t>
      </w:r>
      <w:r>
        <w:t xml:space="preserve">Finally, we can’t forget the</w:t>
      </w:r>
      <w:r>
        <w:t xml:space="preserve"> </w:t>
      </w:r>
      <w:r>
        <w:rPr>
          <w:b/>
          <w:bCs/>
        </w:rPr>
        <w:t xml:space="preserve">jury</w:t>
      </w:r>
      <w:r>
        <w:t xml:space="preserve">, the citizens who ultimately decide many cases. Jurors are part of the same public that is encountering deepfakes online (in political ads, social media, etc.). Their skepticism can be both a healthy defense and a dangerous cynicism. Judges may need to</w:t>
      </w:r>
      <w:r>
        <w:t xml:space="preserve"> </w:t>
      </w:r>
      <w:r>
        <w:rPr>
          <w:b/>
          <w:bCs/>
        </w:rPr>
        <w:t xml:space="preserve">instruct juries carefully</w:t>
      </w:r>
      <w:r>
        <w:t xml:space="preserve">: for example, explaining what a deepfake is if relevant to a case, but also cautioning that not</w:t>
      </w:r>
      <w:r>
        <w:t xml:space="preserve"> </w:t>
      </w:r>
      <w:r>
        <w:rPr>
          <w:i/>
          <w:iCs/>
        </w:rPr>
        <w:t xml:space="preserve">all</w:t>
      </w:r>
      <w:r>
        <w:t xml:space="preserve"> </w:t>
      </w:r>
      <w:r>
        <w:t xml:space="preserve">video is untrustworthy. It’s a delicate line. One study noted jurors are</w:t>
      </w:r>
      <w:r>
        <w:t xml:space="preserve"> </w:t>
      </w:r>
      <w:r>
        <w:rPr>
          <w:i/>
          <w:iCs/>
        </w:rPr>
        <w:t xml:space="preserve">still</w:t>
      </w:r>
      <w:r>
        <w:t xml:space="preserve"> </w:t>
      </w:r>
      <w:r>
        <w:t xml:space="preserve">heavily influenced by video evidence even if told “this could be fake,” because visuals are visceral</w:t>
      </w:r>
      <w:hyperlink r:id="rId113">
        <w:r>
          <w:rPr>
            <w:rStyle w:val="Hyperlink"/>
          </w:rPr>
          <w:t xml:space="preserve">[89]</w:t>
        </w:r>
      </w:hyperlink>
      <w:hyperlink r:id="rId114">
        <w:r>
          <w:rPr>
            <w:rStyle w:val="Hyperlink"/>
          </w:rPr>
          <w:t xml:space="preserve">[90]</w:t>
        </w:r>
      </w:hyperlink>
      <w:r>
        <w:t xml:space="preserve">. So, if a fake slips through, the harm is huge; if a real piece of evidence is unfairly doubted, that’s huge too. Jury instructions and perhaps expert testimony might help jurors understand why a piece of evidence is or isn’t reliable. In extreme cases, a judge could rule that a video is so suspect that the jury shouldn’t see it at all – but then we might be withholding what</w:t>
      </w:r>
      <w:r>
        <w:t xml:space="preserve"> </w:t>
      </w:r>
      <w:r>
        <w:rPr>
          <w:i/>
          <w:iCs/>
        </w:rPr>
        <w:t xml:space="preserve">might</w:t>
      </w:r>
      <w:r>
        <w:t xml:space="preserve"> </w:t>
      </w:r>
      <w:r>
        <w:t xml:space="preserve">be key evidence. There are no easy answers, but open conversation with jurors about the phenomenon may at least surface their concerns so they don’t speculate in the jury room without guidance.</w:t>
      </w:r>
    </w:p>
    <w:p>
      <w:pPr>
        <w:pStyle w:val="FirstParagraph"/>
      </w:pPr>
      <w:r>
        <w:rPr>
          <w:b/>
          <w:bCs/>
        </w:rPr>
        <w:t xml:space="preserve">Justice is at stake.</w:t>
      </w:r>
      <w:r>
        <w:t xml:space="preserve"> </w:t>
      </w:r>
      <w:r>
        <w:t xml:space="preserve">The ancient maxim says “the camera doesn’t lie.” In 2025, we know better – the camera</w:t>
      </w:r>
      <w:r>
        <w:t xml:space="preserve"> </w:t>
      </w:r>
      <w:r>
        <w:rPr>
          <w:i/>
          <w:iCs/>
        </w:rPr>
        <w:t xml:space="preserve">can</w:t>
      </w:r>
      <w:r>
        <w:t xml:space="preserve"> </w:t>
      </w:r>
      <w:r>
        <w:t xml:space="preserve">lie, and lie convincingly. What does this mean for our justice system founded on evidence? It means we must adapt, as surely as we did when DNA science emerged or when computers revolutionized discovery. We stand at a crossroads: either</w:t>
      </w:r>
      <w:r>
        <w:t xml:space="preserve"> </w:t>
      </w:r>
      <w:r>
        <w:rPr>
          <w:b/>
          <w:bCs/>
        </w:rPr>
        <w:t xml:space="preserve">proactively fortify the system</w:t>
      </w:r>
      <w:r>
        <w:t xml:space="preserve"> </w:t>
      </w:r>
      <w:r>
        <w:t xml:space="preserve">against the deepfake scourge, or risk a future where courtrooms descend into epistemic chaos, where any evidence can be countered with “maybe it’s fake,” and verdicts become coin-flips based on who fooled whom. The tone might sound apocalyptic, but I truly believe this is a</w:t>
      </w:r>
      <w:r>
        <w:t xml:space="preserve"> </w:t>
      </w:r>
      <w:r>
        <w:rPr>
          <w:i/>
          <w:iCs/>
        </w:rPr>
        <w:t xml:space="preserve">make-or-break</w:t>
      </w:r>
      <w:r>
        <w:t xml:space="preserve"> </w:t>
      </w:r>
      <w:r>
        <w:t xml:space="preserve">moment for the integrity of fact-finding.</w:t>
      </w:r>
    </w:p>
    <w:p>
      <w:pPr>
        <w:pStyle w:val="BodyText"/>
      </w:pPr>
      <w:r>
        <w:t xml:space="preserve">In the spirit of true crime tales, consider this closing hook: Somewhere right now, a tech-savvy criminal is plotting the perfect crime, armed with an AI-generated alibi video that shows him miles away at the time of the crime. And somewhere else, a vindictive individual is forging a video to frame their enemy. Whether these schemes succeed may depend on whether judges, attorneys, and jurors are prepared to question what their eyes behold.</w:t>
      </w:r>
      <w:r>
        <w:t xml:space="preserve"> </w:t>
      </w:r>
      <w:r>
        <w:rPr>
          <w:b/>
          <w:bCs/>
        </w:rPr>
        <w:t xml:space="preserve">If we don’t get this right, the danger to justice is profound.</w:t>
      </w:r>
      <w:r>
        <w:t xml:space="preserve"> </w:t>
      </w:r>
      <w:r>
        <w:t xml:space="preserve">Victims could see offenders acquitted on a false premise, or innocent people could see jail bars based on a digital mirage. As a legal community, we cannot allow “justice” to be gamed by algorithmic trickery. The truth still matters. Facts still matter. It’s our job to ensure that</w:t>
      </w:r>
      <w:r>
        <w:t xml:space="preserve"> </w:t>
      </w:r>
      <w:r>
        <w:rPr>
          <w:b/>
          <w:bCs/>
        </w:rPr>
        <w:t xml:space="preserve">authentic facts win out in court</w:t>
      </w:r>
      <w:r>
        <w:t xml:space="preserve"> </w:t>
      </w:r>
      <w:r>
        <w:t xml:space="preserve">over fake ones, just as surely as we ensure the innocent go free and the guilty are held accountable. The tools and rules we forge in the next couple of years will determine whether deepfakes remain a footnote of a few quirky cases, or whether they become a cancer on the evidence system.</w:t>
      </w:r>
    </w:p>
    <w:p>
      <w:pPr>
        <w:pStyle w:val="BodyText"/>
      </w:pPr>
      <w:r>
        <w:t xml:space="preserve">The jurors are taking their seats. The lights are dimming. The screen is flickering to life with Exhibit 1 – is it real or an AI illusion? For the sake of justice, we’d better be sure.</w:t>
      </w:r>
      <w:r>
        <w:t xml:space="preserve"> </w:t>
      </w:r>
      <w:r>
        <w:rPr>
          <w:b/>
          <w:bCs/>
        </w:rPr>
        <w:t xml:space="preserve">Seeing must still be believing in our courtrooms</w:t>
      </w:r>
      <w:r>
        <w:t xml:space="preserve">, or else the very foundation of verdicts will crumble. The time to act is now, and</w:t>
      </w:r>
      <w:r>
        <w:t xml:space="preserve"> </w:t>
      </w:r>
      <w:r>
        <w:rPr>
          <w:b/>
          <w:bCs/>
        </w:rPr>
        <w:t xml:space="preserve">the whole world is watching how we respond</w:t>
      </w:r>
      <w:hyperlink r:id="rId115">
        <w:r>
          <w:rPr>
            <w:rStyle w:val="Hyperlink"/>
          </w:rPr>
          <w:t xml:space="preserve">[91]</w:t>
        </w:r>
      </w:hyperlink>
      <w:r>
        <w:t xml:space="preserve">. Let’s make sure truth prevails over deception in the age of deepfakes.</w:t>
      </w:r>
    </w:p>
    <w:p>
      <w:pPr>
        <w:pStyle w:val="BodyText"/>
      </w:pPr>
      <w:r>
        <w:rPr>
          <w:b/>
          <w:bCs/>
        </w:rPr>
        <w:t xml:space="preserve">Sources:</w:t>
      </w:r>
    </w:p>
    <w:p>
      <w:pPr>
        <w:pStyle w:val="Compact"/>
        <w:numPr>
          <w:ilvl w:val="0"/>
          <w:numId w:val="1007"/>
        </w:numPr>
      </w:pPr>
      <w:r>
        <w:t xml:space="preserve">Byron James,</w:t>
      </w:r>
      <w:r>
        <w:t xml:space="preserve"> </w:t>
      </w:r>
      <w:r>
        <w:rPr>
          <w:i/>
          <w:iCs/>
        </w:rPr>
        <w:t xml:space="preserve">Expatriate Law</w:t>
      </w:r>
      <w:r>
        <w:t xml:space="preserve"> </w:t>
      </w:r>
      <w:r>
        <w:t xml:space="preserve">– Case of deepfake audio in UK custody dispute</w:t>
      </w:r>
      <w:hyperlink r:id="rId21">
        <w:r>
          <w:rPr>
            <w:rStyle w:val="Hyperlink"/>
          </w:rPr>
          <w:t xml:space="preserve">[1]</w:t>
        </w:r>
      </w:hyperlink>
      <w:hyperlink r:id="rId23">
        <w:r>
          <w:rPr>
            <w:rStyle w:val="Hyperlink"/>
          </w:rPr>
          <w:t xml:space="preserve">[3]</w:t>
        </w:r>
      </w:hyperlink>
    </w:p>
    <w:p>
      <w:pPr>
        <w:pStyle w:val="Compact"/>
        <w:numPr>
          <w:ilvl w:val="0"/>
          <w:numId w:val="1007"/>
        </w:numPr>
      </w:pPr>
      <w:r>
        <w:t xml:space="preserve">Judge Herbert B. Dixon Jr.,</w:t>
      </w:r>
      <w:r>
        <w:t xml:space="preserve"> </w:t>
      </w:r>
      <w:r>
        <w:rPr>
          <w:i/>
          <w:iCs/>
        </w:rPr>
        <w:t xml:space="preserve">D.C. Superior Court (ret.)</w:t>
      </w:r>
      <w:r>
        <w:t xml:space="preserve"> </w:t>
      </w:r>
      <w:r>
        <w:t xml:space="preserve">– On the erosion of “seeing is believing”</w:t>
      </w:r>
      <w:hyperlink r:id="rId25">
        <w:r>
          <w:rPr>
            <w:rStyle w:val="Hyperlink"/>
          </w:rPr>
          <w:t xml:space="preserve">[5]</w:t>
        </w:r>
      </w:hyperlink>
    </w:p>
    <w:p>
      <w:pPr>
        <w:pStyle w:val="Compact"/>
        <w:numPr>
          <w:ilvl w:val="0"/>
          <w:numId w:val="1007"/>
        </w:numPr>
      </w:pPr>
      <w:r>
        <w:rPr>
          <w:b/>
          <w:bCs/>
        </w:rPr>
        <w:t xml:space="preserve">Advisory Committee on Evidence Rules,</w:t>
      </w:r>
      <w:r>
        <w:t xml:space="preserve"> </w:t>
      </w:r>
      <w:r>
        <w:t xml:space="preserve">U.S. Courts – Proposed Rule 901(c) draft and notes (April 2024)</w:t>
      </w:r>
      <w:hyperlink r:id="rId52">
        <w:r>
          <w:rPr>
            <w:rStyle w:val="Hyperlink"/>
          </w:rPr>
          <w:t xml:space="preserve">[30]</w:t>
        </w:r>
      </w:hyperlink>
      <w:hyperlink r:id="rId54">
        <w:r>
          <w:rPr>
            <w:rStyle w:val="Hyperlink"/>
          </w:rPr>
          <w:t xml:space="preserve">[32]</w:t>
        </w:r>
      </w:hyperlink>
      <w:r>
        <w:t xml:space="preserve">; decision to table deepfake rule (May 2025)</w:t>
      </w:r>
      <w:hyperlink r:id="rId57">
        <w:r>
          <w:rPr>
            <w:rStyle w:val="Hyperlink"/>
          </w:rPr>
          <w:t xml:space="preserve">[35]</w:t>
        </w:r>
      </w:hyperlink>
      <w:hyperlink r:id="rId61">
        <w:r>
          <w:rPr>
            <w:rStyle w:val="Hyperlink"/>
          </w:rPr>
          <w:t xml:space="preserve">[40]</w:t>
        </w:r>
      </w:hyperlink>
    </w:p>
    <w:p>
      <w:pPr>
        <w:pStyle w:val="Compact"/>
        <w:numPr>
          <w:ilvl w:val="0"/>
          <w:numId w:val="1007"/>
        </w:numPr>
      </w:pPr>
      <w:r>
        <w:rPr>
          <w:b/>
          <w:bCs/>
        </w:rPr>
        <w:t xml:space="preserve">Quinn Emanuel Urquhart &amp; Sullivan</w:t>
      </w:r>
      <w:r>
        <w:t xml:space="preserve"> </w:t>
      </w:r>
      <w:r>
        <w:t xml:space="preserve">–</w:t>
      </w:r>
      <w:r>
        <w:t xml:space="preserve"> </w:t>
      </w:r>
      <w:r>
        <w:rPr>
          <w:i/>
          <w:iCs/>
        </w:rPr>
        <w:t xml:space="preserve">“Adapting the Rules of Evidence for the Age of AI,”</w:t>
      </w:r>
      <w:r>
        <w:t xml:space="preserve"> </w:t>
      </w:r>
      <w:r>
        <w:t xml:space="preserve">on Rule 901 vs 707 proposals</w:t>
      </w:r>
      <w:hyperlink r:id="rId50">
        <w:r>
          <w:rPr>
            <w:rStyle w:val="Hyperlink"/>
          </w:rPr>
          <w:t xml:space="preserve">[28]</w:t>
        </w:r>
      </w:hyperlink>
      <w:hyperlink r:id="rId63">
        <w:r>
          <w:rPr>
            <w:rStyle w:val="Hyperlink"/>
          </w:rPr>
          <w:t xml:space="preserve">[42]</w:t>
        </w:r>
      </w:hyperlink>
    </w:p>
    <w:p>
      <w:pPr>
        <w:pStyle w:val="Compact"/>
        <w:numPr>
          <w:ilvl w:val="0"/>
          <w:numId w:val="1007"/>
        </w:numPr>
      </w:pPr>
      <w:r>
        <w:rPr>
          <w:b/>
          <w:bCs/>
        </w:rPr>
        <w:t xml:space="preserve">Womble Bond Dickinson</w:t>
      </w:r>
      <w:r>
        <w:t xml:space="preserve"> </w:t>
      </w:r>
      <w:r>
        <w:t xml:space="preserve">–</w:t>
      </w:r>
      <w:r>
        <w:t xml:space="preserve"> </w:t>
      </w:r>
      <w:r>
        <w:rPr>
          <w:i/>
          <w:iCs/>
        </w:rPr>
        <w:t xml:space="preserve">“AI-Generated Deepfakes in Court,”</w:t>
      </w:r>
      <w:r>
        <w:t xml:space="preserve"> </w:t>
      </w:r>
      <w:r>
        <w:t xml:space="preserve">summary of Rule 901(c) two-step process</w:t>
      </w:r>
      <w:hyperlink r:id="rId55">
        <w:r>
          <w:rPr>
            <w:rStyle w:val="Hyperlink"/>
          </w:rPr>
          <w:t xml:space="preserve">[33]</w:t>
        </w:r>
      </w:hyperlink>
      <w:hyperlink r:id="rId56">
        <w:r>
          <w:rPr>
            <w:rStyle w:val="Hyperlink"/>
          </w:rPr>
          <w:t xml:space="preserve">[38]</w:t>
        </w:r>
      </w:hyperlink>
    </w:p>
    <w:p>
      <w:pPr>
        <w:pStyle w:val="Compact"/>
        <w:numPr>
          <w:ilvl w:val="0"/>
          <w:numId w:val="1007"/>
        </w:numPr>
      </w:pPr>
      <w:r>
        <w:rPr>
          <w:b/>
          <w:bCs/>
        </w:rPr>
        <w:t xml:space="preserve">Esquire Deposition Solutions</w:t>
      </w:r>
      <w:r>
        <w:t xml:space="preserve"> </w:t>
      </w:r>
      <w:r>
        <w:t xml:space="preserve">–</w:t>
      </w:r>
      <w:r>
        <w:t xml:space="preserve"> </w:t>
      </w:r>
      <w:r>
        <w:rPr>
          <w:i/>
          <w:iCs/>
        </w:rPr>
        <w:t xml:space="preserve">“Federal Experts Weigh Rule Changes for Deepfake Evidence,”</w:t>
      </w:r>
      <w:r>
        <w:t xml:space="preserve"> </w:t>
      </w:r>
      <w:r>
        <w:t xml:space="preserve">quote on inevitability of deepfake evidence</w:t>
      </w:r>
      <w:hyperlink r:id="rId116">
        <w:r>
          <w:rPr>
            <w:rStyle w:val="Hyperlink"/>
          </w:rPr>
          <w:t xml:space="preserve">[92]</w:t>
        </w:r>
      </w:hyperlink>
      <w:r>
        <w:t xml:space="preserve"> </w:t>
      </w:r>
      <w:r>
        <w:t xml:space="preserve">and text of proposed Rule 901(c)</w:t>
      </w:r>
      <w:hyperlink r:id="rId117">
        <w:r>
          <w:rPr>
            <w:rStyle w:val="Hyperlink"/>
          </w:rPr>
          <w:t xml:space="preserve">[93]</w:t>
        </w:r>
      </w:hyperlink>
      <w:hyperlink r:id="rId118">
        <w:r>
          <w:rPr>
            <w:rStyle w:val="Hyperlink"/>
          </w:rPr>
          <w:t xml:space="preserve">[94]</w:t>
        </w:r>
      </w:hyperlink>
    </w:p>
    <w:p>
      <w:pPr>
        <w:pStyle w:val="Compact"/>
        <w:numPr>
          <w:ilvl w:val="0"/>
          <w:numId w:val="1007"/>
        </w:numPr>
      </w:pPr>
      <w:r>
        <w:rPr>
          <w:b/>
          <w:bCs/>
        </w:rPr>
        <w:t xml:space="preserve">Berkeley Technology Law Journal</w:t>
      </w:r>
      <w:r>
        <w:t xml:space="preserve"> </w:t>
      </w:r>
      <w:r>
        <w:t xml:space="preserve">– Audrey Mitchell,</w:t>
      </w:r>
      <w:r>
        <w:t xml:space="preserve"> </w:t>
      </w:r>
      <w:r>
        <w:rPr>
          <w:i/>
          <w:iCs/>
        </w:rPr>
        <w:t xml:space="preserve">“Deepfaked Evidence: What Case Law Tells Us…”</w:t>
      </w:r>
      <w:r>
        <w:t xml:space="preserve">, case examples of Tesla (deepfake defense rebuked)</w:t>
      </w:r>
      <w:hyperlink r:id="rId27">
        <w:r>
          <w:rPr>
            <w:rStyle w:val="Hyperlink"/>
          </w:rPr>
          <w:t xml:space="preserve">[7]</w:t>
        </w:r>
      </w:hyperlink>
      <w:r>
        <w:t xml:space="preserve">, Valenti (deepfake claim rejected)</w:t>
      </w:r>
      <w:hyperlink r:id="rId39">
        <w:r>
          <w:rPr>
            <w:rStyle w:val="Hyperlink"/>
          </w:rPr>
          <w:t xml:space="preserve">[18]</w:t>
        </w:r>
      </w:hyperlink>
      <w:r>
        <w:t xml:space="preserve">, Khalilian (voice ID deemed “enough”)</w:t>
      </w:r>
      <w:hyperlink r:id="rId40">
        <w:r>
          <w:rPr>
            <w:rStyle w:val="Hyperlink"/>
          </w:rPr>
          <w:t xml:space="preserve">[19]</w:t>
        </w:r>
      </w:hyperlink>
      <w:r>
        <w:t xml:space="preserve">, Rittenhouse and Reffitt (courts entertaining deepfake arguments)</w:t>
      </w:r>
      <w:hyperlink r:id="rId119">
        <w:r>
          <w:rPr>
            <w:rStyle w:val="Hyperlink"/>
          </w:rPr>
          <w:t xml:space="preserve">[95]</w:t>
        </w:r>
      </w:hyperlink>
      <w:hyperlink r:id="rId47">
        <w:r>
          <w:rPr>
            <w:rStyle w:val="Hyperlink"/>
          </w:rPr>
          <w:t xml:space="preserve">[26]</w:t>
        </w:r>
      </w:hyperlink>
      <w:r>
        <w:t xml:space="preserve">.</w:t>
      </w:r>
    </w:p>
    <w:p>
      <w:pPr>
        <w:pStyle w:val="Compact"/>
        <w:numPr>
          <w:ilvl w:val="0"/>
          <w:numId w:val="1007"/>
        </w:numPr>
      </w:pPr>
      <w:r>
        <w:rPr>
          <w:b/>
          <w:bCs/>
        </w:rPr>
        <w:t xml:space="preserve">Jones Walker LLP – AI Law Blog</w:t>
      </w:r>
      <w:r>
        <w:t xml:space="preserve"> </w:t>
      </w:r>
      <w:r>
        <w:t xml:space="preserve">–</w:t>
      </w:r>
      <w:r>
        <w:t xml:space="preserve"> </w:t>
      </w:r>
      <w:r>
        <w:rPr>
          <w:i/>
          <w:iCs/>
        </w:rPr>
        <w:t xml:space="preserve">“Synthetic Media and Authenticity Concerns,”</w:t>
      </w:r>
      <w:r>
        <w:t xml:space="preserve"> </w:t>
      </w:r>
      <w:r>
        <w:t xml:space="preserve">recounting principal’s deepfake case</w:t>
      </w:r>
      <w:hyperlink r:id="rId120">
        <w:r>
          <w:rPr>
            <w:rStyle w:val="Hyperlink"/>
          </w:rPr>
          <w:t xml:space="preserve">[96]</w:t>
        </w:r>
      </w:hyperlink>
      <w:r>
        <w:t xml:space="preserve">, Rittenhouse and Khalilian rulings</w:t>
      </w:r>
      <w:hyperlink r:id="rId31">
        <w:r>
          <w:rPr>
            <w:rStyle w:val="Hyperlink"/>
          </w:rPr>
          <w:t xml:space="preserve">[11]</w:t>
        </w:r>
      </w:hyperlink>
      <w:hyperlink r:id="rId121">
        <w:r>
          <w:rPr>
            <w:rStyle w:val="Hyperlink"/>
          </w:rPr>
          <w:t xml:space="preserve">[97]</w:t>
        </w:r>
      </w:hyperlink>
      <w:r>
        <w:t xml:space="preserve">, details of Rule 901 proposals</w:t>
      </w:r>
      <w:hyperlink r:id="rId80">
        <w:r>
          <w:rPr>
            <w:rStyle w:val="Hyperlink"/>
          </w:rPr>
          <w:t xml:space="preserve">[98]</w:t>
        </w:r>
      </w:hyperlink>
      <w:hyperlink r:id="rId122">
        <w:r>
          <w:rPr>
            <w:rStyle w:val="Hyperlink"/>
          </w:rPr>
          <w:t xml:space="preserve">[99]</w:t>
        </w:r>
      </w:hyperlink>
      <w:r>
        <w:t xml:space="preserve"> </w:t>
      </w:r>
      <w:r>
        <w:t xml:space="preserve">and Louisiana attorney duty law</w:t>
      </w:r>
      <w:hyperlink r:id="rId90">
        <w:r>
          <w:rPr>
            <w:rStyle w:val="Hyperlink"/>
          </w:rPr>
          <w:t xml:space="preserve">[69]</w:t>
        </w:r>
      </w:hyperlink>
      <w:r>
        <w:t xml:space="preserve">, plus state/federal legislation on deepfakes</w:t>
      </w:r>
      <w:hyperlink r:id="rId100">
        <w:r>
          <w:rPr>
            <w:rStyle w:val="Hyperlink"/>
          </w:rPr>
          <w:t xml:space="preserve">[77]</w:t>
        </w:r>
      </w:hyperlink>
      <w:hyperlink r:id="rId123">
        <w:r>
          <w:rPr>
            <w:rStyle w:val="Hyperlink"/>
          </w:rPr>
          <w:t xml:space="preserve">[100]</w:t>
        </w:r>
      </w:hyperlink>
      <w:r>
        <w:t xml:space="preserve">.</w:t>
      </w:r>
    </w:p>
    <w:p>
      <w:pPr>
        <w:pStyle w:val="Compact"/>
        <w:numPr>
          <w:ilvl w:val="0"/>
          <w:numId w:val="1007"/>
        </w:numPr>
      </w:pPr>
      <w:r>
        <w:rPr>
          <w:b/>
          <w:bCs/>
        </w:rPr>
        <w:t xml:space="preserve">Illinois State Bar Ass’n</w:t>
      </w:r>
      <w:r>
        <w:t xml:space="preserve"> </w:t>
      </w:r>
      <w:r>
        <w:t xml:space="preserve">–</w:t>
      </w:r>
      <w:r>
        <w:t xml:space="preserve"> </w:t>
      </w:r>
      <w:r>
        <w:rPr>
          <w:i/>
          <w:iCs/>
        </w:rPr>
        <w:t xml:space="preserve">“Deepfakes in the Courtroom: Problems and Solutions,”</w:t>
      </w:r>
      <w:r>
        <w:t xml:space="preserve"> </w:t>
      </w:r>
      <w:r>
        <w:t xml:space="preserve">listing challenges (juror confusion, cost, etc.)</w:t>
      </w:r>
      <w:hyperlink r:id="rId110">
        <w:r>
          <w:rPr>
            <w:rStyle w:val="Hyperlink"/>
          </w:rPr>
          <w:t xml:space="preserve">[86]</w:t>
        </w:r>
      </w:hyperlink>
      <w:hyperlink r:id="rId113">
        <w:r>
          <w:rPr>
            <w:rStyle w:val="Hyperlink"/>
          </w:rPr>
          <w:t xml:space="preserve">[101]</w:t>
        </w:r>
      </w:hyperlink>
      <w:r>
        <w:t xml:space="preserve"> </w:t>
      </w:r>
      <w:r>
        <w:t xml:space="preserve">and suggestions like pretrial evidentiary hearings</w:t>
      </w:r>
      <w:hyperlink r:id="rId82">
        <w:r>
          <w:rPr>
            <w:rStyle w:val="Hyperlink"/>
          </w:rPr>
          <w:t xml:space="preserve">[61]</w:t>
        </w:r>
      </w:hyperlink>
      <w:r>
        <w:t xml:space="preserve">.</w:t>
      </w:r>
    </w:p>
    <w:p>
      <w:pPr>
        <w:pStyle w:val="Compact"/>
        <w:numPr>
          <w:ilvl w:val="0"/>
          <w:numId w:val="1007"/>
        </w:numPr>
      </w:pPr>
      <w:r>
        <w:rPr>
          <w:b/>
          <w:bCs/>
        </w:rPr>
        <w:t xml:space="preserve">American Bar Association</w:t>
      </w:r>
      <w:r>
        <w:t xml:space="preserve"> </w:t>
      </w:r>
      <w:r>
        <w:t xml:space="preserve">–</w:t>
      </w:r>
      <w:r>
        <w:t xml:space="preserve"> </w:t>
      </w:r>
      <w:r>
        <w:rPr>
          <w:i/>
          <w:iCs/>
        </w:rPr>
        <w:t xml:space="preserve">“The ‘Deepfake Defense’: An Evidentiary Conundrum,”</w:t>
      </w:r>
      <w:r>
        <w:t xml:space="preserve"> </w:t>
      </w:r>
      <w:r>
        <w:t xml:space="preserve">discussing ethical and evidentiary implications of claiming deepfake (cited via sources above)</w:t>
      </w:r>
      <w:hyperlink r:id="rId124">
        <w:r>
          <w:rPr>
            <w:rStyle w:val="Hyperlink"/>
          </w:rPr>
          <w:t xml:space="preserve">[102]</w:t>
        </w:r>
      </w:hyperlink>
      <w:r>
        <w:t xml:space="preserve">.</w:t>
      </w:r>
    </w:p>
    <w:bookmarkEnd w:id="125"/>
    <w:bookmarkEnd w:id="126"/>
    <w:bookmarkEnd w:id="127"/>
    <w:p>
      <w:r>
        <w:pict>
          <v:rect style="width:0;height:1.5pt" o:hralign="center" o:hrstd="t" o:hr="t"/>
        </w:pict>
      </w:r>
    </w:p>
    <w:bookmarkStart w:id="139" w:name="citations"/>
    <w:p>
      <w:pPr>
        <w:pStyle w:val="FirstParagraph"/>
      </w:pPr>
      <w:hyperlink r:id="rId21">
        <w:r>
          <w:rPr>
            <w:rStyle w:val="Hyperlink"/>
          </w:rPr>
          <w:t xml:space="preserve">[1]</w:t>
        </w:r>
      </w:hyperlink>
      <w:r>
        <w:t xml:space="preserve"> </w:t>
      </w:r>
      <w:hyperlink r:id="rId22">
        <w:r>
          <w:rPr>
            <w:rStyle w:val="Hyperlink"/>
          </w:rPr>
          <w:t xml:space="preserve">[2]</w:t>
        </w:r>
      </w:hyperlink>
      <w:r>
        <w:t xml:space="preserve"> </w:t>
      </w:r>
      <w:hyperlink r:id="rId23">
        <w:r>
          <w:rPr>
            <w:rStyle w:val="Hyperlink"/>
          </w:rPr>
          <w:t xml:space="preserve">[3]</w:t>
        </w:r>
      </w:hyperlink>
      <w:r>
        <w:t xml:space="preserve"> </w:t>
      </w:r>
      <w:hyperlink r:id="rId86">
        <w:r>
          <w:rPr>
            <w:rStyle w:val="Hyperlink"/>
          </w:rPr>
          <w:t xml:space="preserve">[65]</w:t>
        </w:r>
      </w:hyperlink>
      <w:r>
        <w:t xml:space="preserve"> </w:t>
      </w:r>
      <w:hyperlink r:id="rId87">
        <w:r>
          <w:rPr>
            <w:rStyle w:val="Hyperlink"/>
          </w:rPr>
          <w:t xml:space="preserve">[66]</w:t>
        </w:r>
      </w:hyperlink>
      <w:r>
        <w:t xml:space="preserve"> </w:t>
      </w:r>
      <w:hyperlink r:id="rId88">
        <w:r>
          <w:rPr>
            <w:rStyle w:val="Hyperlink"/>
          </w:rPr>
          <w:t xml:space="preserve">[67]</w:t>
        </w:r>
      </w:hyperlink>
      <w:r>
        <w:t xml:space="preserve"> </w:t>
      </w:r>
      <w:hyperlink r:id="rId97">
        <w:r>
          <w:rPr>
            <w:rStyle w:val="Hyperlink"/>
          </w:rPr>
          <w:t xml:space="preserve">[74]</w:t>
        </w:r>
      </w:hyperlink>
      <w:r>
        <w:t xml:space="preserve"> </w:t>
      </w:r>
      <w:hyperlink r:id="rId98">
        <w:r>
          <w:rPr>
            <w:rStyle w:val="Hyperlink"/>
          </w:rPr>
          <w:t xml:space="preserve">[75]</w:t>
        </w:r>
      </w:hyperlink>
      <w:r>
        <w:t xml:space="preserve"> </w:t>
      </w:r>
      <w:r>
        <w:t xml:space="preserve">Deepfake audio evidence used in court to discredit father | CYFOR</w:t>
      </w:r>
    </w:p>
    <w:p>
      <w:pPr>
        <w:pStyle w:val="BodyText"/>
      </w:pPr>
      <w:hyperlink r:id="rId128">
        <w:r>
          <w:rPr>
            <w:rStyle w:val="Hyperlink"/>
          </w:rPr>
          <w:t xml:space="preserve">https://cyfor.co.uk/deepfake-audio-evidence-used-in-uk-court-to-discredit-father/</w:t>
        </w:r>
      </w:hyperlink>
    </w:p>
    <w:p>
      <w:pPr>
        <w:pStyle w:val="BodyText"/>
      </w:pPr>
      <w:hyperlink r:id="rId24">
        <w:r>
          <w:rPr>
            <w:rStyle w:val="Hyperlink"/>
          </w:rPr>
          <w:t xml:space="preserve">[4]</w:t>
        </w:r>
      </w:hyperlink>
      <w:r>
        <w:t xml:space="preserve"> </w:t>
      </w:r>
      <w:hyperlink r:id="rId52">
        <w:r>
          <w:rPr>
            <w:rStyle w:val="Hyperlink"/>
          </w:rPr>
          <w:t xml:space="preserve">[30]</w:t>
        </w:r>
      </w:hyperlink>
      <w:r>
        <w:t xml:space="preserve"> </w:t>
      </w:r>
      <w:hyperlink r:id="rId53">
        <w:r>
          <w:rPr>
            <w:rStyle w:val="Hyperlink"/>
          </w:rPr>
          <w:t xml:space="preserve">[31]</w:t>
        </w:r>
      </w:hyperlink>
      <w:r>
        <w:t xml:space="preserve"> </w:t>
      </w:r>
      <w:hyperlink r:id="rId54">
        <w:r>
          <w:rPr>
            <w:rStyle w:val="Hyperlink"/>
          </w:rPr>
          <w:t xml:space="preserve">[32]</w:t>
        </w:r>
      </w:hyperlink>
      <w:r>
        <w:t xml:space="preserve"> </w:t>
      </w:r>
      <w:hyperlink r:id="rId55">
        <w:r>
          <w:rPr>
            <w:rStyle w:val="Hyperlink"/>
          </w:rPr>
          <w:t xml:space="preserve">[33]</w:t>
        </w:r>
      </w:hyperlink>
      <w:r>
        <w:t xml:space="preserve"> </w:t>
      </w:r>
      <w:hyperlink r:id="rId56">
        <w:r>
          <w:rPr>
            <w:rStyle w:val="Hyperlink"/>
          </w:rPr>
          <w:t xml:space="preserve">[34]</w:t>
        </w:r>
      </w:hyperlink>
      <w:r>
        <w:t xml:space="preserve"> </w:t>
      </w:r>
      <w:hyperlink r:id="rId57">
        <w:r>
          <w:rPr>
            <w:rStyle w:val="Hyperlink"/>
          </w:rPr>
          <w:t xml:space="preserve">[35]</w:t>
        </w:r>
      </w:hyperlink>
      <w:r>
        <w:t xml:space="preserve"> </w:t>
      </w:r>
      <w:hyperlink r:id="rId58">
        <w:r>
          <w:rPr>
            <w:rStyle w:val="Hyperlink"/>
          </w:rPr>
          <w:t xml:space="preserve">[36]</w:t>
        </w:r>
      </w:hyperlink>
      <w:r>
        <w:t xml:space="preserve"> </w:t>
      </w:r>
      <w:hyperlink r:id="rId59">
        <w:r>
          <w:rPr>
            <w:rStyle w:val="Hyperlink"/>
          </w:rPr>
          <w:t xml:space="preserve">[37]</w:t>
        </w:r>
      </w:hyperlink>
      <w:r>
        <w:t xml:space="preserve"> </w:t>
      </w:r>
      <w:hyperlink r:id="rId56">
        <w:r>
          <w:rPr>
            <w:rStyle w:val="Hyperlink"/>
          </w:rPr>
          <w:t xml:space="preserve">[38]</w:t>
        </w:r>
      </w:hyperlink>
      <w:r>
        <w:t xml:space="preserve"> </w:t>
      </w:r>
      <w:hyperlink r:id="rId60">
        <w:r>
          <w:rPr>
            <w:rStyle w:val="Hyperlink"/>
          </w:rPr>
          <w:t xml:space="preserve">[39]</w:t>
        </w:r>
      </w:hyperlink>
      <w:r>
        <w:t xml:space="preserve"> </w:t>
      </w:r>
      <w:hyperlink r:id="rId61">
        <w:r>
          <w:rPr>
            <w:rStyle w:val="Hyperlink"/>
          </w:rPr>
          <w:t xml:space="preserve">[40]</w:t>
        </w:r>
      </w:hyperlink>
      <w:r>
        <w:t xml:space="preserve"> </w:t>
      </w:r>
      <w:hyperlink r:id="rId115">
        <w:r>
          <w:rPr>
            <w:rStyle w:val="Hyperlink"/>
          </w:rPr>
          <w:t xml:space="preserve">[91]</w:t>
        </w:r>
      </w:hyperlink>
      <w:r>
        <w:t xml:space="preserve"> </w:t>
      </w:r>
      <w:r>
        <w:t xml:space="preserve">AI-Generated Deepfakes in Court: An Emerging Threat to Evidence Authenticity? | Womble Bond Dickinson</w:t>
      </w:r>
    </w:p>
    <w:p>
      <w:pPr>
        <w:pStyle w:val="BodyText"/>
      </w:pPr>
      <w:hyperlink r:id="rId129">
        <w:r>
          <w:rPr>
            <w:rStyle w:val="Hyperlink"/>
          </w:rPr>
          <w:t xml:space="preserve">https://www.womblebonddickinson.com/us/insights/blogs/ai-generated-deepfakes-court-emerging-threat-evidence-authenticity</w:t>
        </w:r>
      </w:hyperlink>
    </w:p>
    <w:p>
      <w:pPr>
        <w:pStyle w:val="BodyText"/>
      </w:pPr>
      <w:hyperlink r:id="rId25">
        <w:r>
          <w:rPr>
            <w:rStyle w:val="Hyperlink"/>
          </w:rPr>
          <w:t xml:space="preserve">[5]</w:t>
        </w:r>
      </w:hyperlink>
      <w:r>
        <w:t xml:space="preserve"> </w:t>
      </w:r>
      <w:hyperlink r:id="rId32">
        <w:r>
          <w:rPr>
            <w:rStyle w:val="Hyperlink"/>
          </w:rPr>
          <w:t xml:space="preserve">[12]</w:t>
        </w:r>
      </w:hyperlink>
      <w:r>
        <w:t xml:space="preserve"> </w:t>
      </w:r>
      <w:hyperlink r:id="rId33">
        <w:r>
          <w:rPr>
            <w:rStyle w:val="Hyperlink"/>
          </w:rPr>
          <w:t xml:space="preserve">[13]</w:t>
        </w:r>
      </w:hyperlink>
      <w:r>
        <w:t xml:space="preserve"> </w:t>
      </w:r>
      <w:hyperlink r:id="rId82">
        <w:r>
          <w:rPr>
            <w:rStyle w:val="Hyperlink"/>
          </w:rPr>
          <w:t xml:space="preserve">[61]</w:t>
        </w:r>
      </w:hyperlink>
      <w:r>
        <w:t xml:space="preserve"> </w:t>
      </w:r>
      <w:hyperlink r:id="rId83">
        <w:r>
          <w:rPr>
            <w:rStyle w:val="Hyperlink"/>
          </w:rPr>
          <w:t xml:space="preserve">[62]</w:t>
        </w:r>
      </w:hyperlink>
      <w:r>
        <w:t xml:space="preserve"> </w:t>
      </w:r>
      <w:hyperlink r:id="rId84">
        <w:r>
          <w:rPr>
            <w:rStyle w:val="Hyperlink"/>
          </w:rPr>
          <w:t xml:space="preserve">[63]</w:t>
        </w:r>
      </w:hyperlink>
      <w:r>
        <w:t xml:space="preserve"> </w:t>
      </w:r>
      <w:hyperlink r:id="rId85">
        <w:r>
          <w:rPr>
            <w:rStyle w:val="Hyperlink"/>
          </w:rPr>
          <w:t xml:space="preserve">[64]</w:t>
        </w:r>
      </w:hyperlink>
      <w:r>
        <w:t xml:space="preserve"> </w:t>
      </w:r>
      <w:hyperlink r:id="rId107">
        <w:r>
          <w:rPr>
            <w:rStyle w:val="Hyperlink"/>
          </w:rPr>
          <w:t xml:space="preserve">[83]</w:t>
        </w:r>
      </w:hyperlink>
      <w:r>
        <w:t xml:space="preserve"> </w:t>
      </w:r>
      <w:hyperlink r:id="rId110">
        <w:r>
          <w:rPr>
            <w:rStyle w:val="Hyperlink"/>
          </w:rPr>
          <w:t xml:space="preserve">[86]</w:t>
        </w:r>
      </w:hyperlink>
      <w:r>
        <w:t xml:space="preserve"> </w:t>
      </w:r>
      <w:hyperlink r:id="rId113">
        <w:r>
          <w:rPr>
            <w:rStyle w:val="Hyperlink"/>
          </w:rPr>
          <w:t xml:space="preserve">[89]</w:t>
        </w:r>
      </w:hyperlink>
      <w:r>
        <w:t xml:space="preserve"> </w:t>
      </w:r>
      <w:hyperlink r:id="rId114">
        <w:r>
          <w:rPr>
            <w:rStyle w:val="Hyperlink"/>
          </w:rPr>
          <w:t xml:space="preserve">[90]</w:t>
        </w:r>
      </w:hyperlink>
      <w:r>
        <w:t xml:space="preserve"> </w:t>
      </w:r>
      <w:hyperlink r:id="rId113">
        <w:r>
          <w:rPr>
            <w:rStyle w:val="Hyperlink"/>
          </w:rPr>
          <w:t xml:space="preserve">[101]</w:t>
        </w:r>
      </w:hyperlink>
      <w:r>
        <w:t xml:space="preserve"> </w:t>
      </w:r>
      <w:r>
        <w:t xml:space="preserve">Deepfakes in the Courtroom: Problems and Solutions | Illinois State Bar Association</w:t>
      </w:r>
    </w:p>
    <w:p>
      <w:pPr>
        <w:pStyle w:val="BodyText"/>
      </w:pPr>
      <w:hyperlink r:id="rId130">
        <w:r>
          <w:rPr>
            <w:rStyle w:val="Hyperlink"/>
          </w:rPr>
          <w:t xml:space="preserve">https://www.isba.org/sections/ai/newsletter/2025/03/deepfakesinthecourtroomproblemsandsolutions</w:t>
        </w:r>
      </w:hyperlink>
    </w:p>
    <w:p>
      <w:pPr>
        <w:pStyle w:val="BodyText"/>
      </w:pPr>
      <w:hyperlink r:id="rId26">
        <w:r>
          <w:rPr>
            <w:rStyle w:val="Hyperlink"/>
          </w:rPr>
          <w:t xml:space="preserve">[6]</w:t>
        </w:r>
      </w:hyperlink>
      <w:r>
        <w:t xml:space="preserve"> </w:t>
      </w:r>
      <w:hyperlink r:id="rId27">
        <w:r>
          <w:rPr>
            <w:rStyle w:val="Hyperlink"/>
          </w:rPr>
          <w:t xml:space="preserve">[7]</w:t>
        </w:r>
      </w:hyperlink>
      <w:r>
        <w:t xml:space="preserve"> </w:t>
      </w:r>
      <w:hyperlink r:id="rId37">
        <w:r>
          <w:rPr>
            <w:rStyle w:val="Hyperlink"/>
          </w:rPr>
          <w:t xml:space="preserve">[16]</w:t>
        </w:r>
      </w:hyperlink>
      <w:r>
        <w:t xml:space="preserve"> </w:t>
      </w:r>
      <w:hyperlink r:id="rId38">
        <w:r>
          <w:rPr>
            <w:rStyle w:val="Hyperlink"/>
          </w:rPr>
          <w:t xml:space="preserve">[17]</w:t>
        </w:r>
      </w:hyperlink>
      <w:r>
        <w:t xml:space="preserve"> </w:t>
      </w:r>
      <w:hyperlink r:id="rId39">
        <w:r>
          <w:rPr>
            <w:rStyle w:val="Hyperlink"/>
          </w:rPr>
          <w:t xml:space="preserve">[18]</w:t>
        </w:r>
      </w:hyperlink>
      <w:r>
        <w:t xml:space="preserve"> </w:t>
      </w:r>
      <w:hyperlink r:id="rId40">
        <w:r>
          <w:rPr>
            <w:rStyle w:val="Hyperlink"/>
          </w:rPr>
          <w:t xml:space="preserve">[19]</w:t>
        </w:r>
      </w:hyperlink>
      <w:r>
        <w:t xml:space="preserve"> </w:t>
      </w:r>
      <w:hyperlink r:id="rId41">
        <w:r>
          <w:rPr>
            <w:rStyle w:val="Hyperlink"/>
          </w:rPr>
          <w:t xml:space="preserve">[20]</w:t>
        </w:r>
      </w:hyperlink>
      <w:r>
        <w:t xml:space="preserve"> </w:t>
      </w:r>
      <w:hyperlink r:id="rId47">
        <w:r>
          <w:rPr>
            <w:rStyle w:val="Hyperlink"/>
          </w:rPr>
          <w:t xml:space="preserve">[26]</w:t>
        </w:r>
      </w:hyperlink>
      <w:r>
        <w:t xml:space="preserve"> </w:t>
      </w:r>
      <w:hyperlink r:id="rId48">
        <w:r>
          <w:rPr>
            <w:rStyle w:val="Hyperlink"/>
          </w:rPr>
          <w:t xml:space="preserve">[27]</w:t>
        </w:r>
      </w:hyperlink>
      <w:r>
        <w:t xml:space="preserve"> </w:t>
      </w:r>
      <w:hyperlink r:id="rId103">
        <w:r>
          <w:rPr>
            <w:rStyle w:val="Hyperlink"/>
          </w:rPr>
          <w:t xml:space="preserve">[80]</w:t>
        </w:r>
      </w:hyperlink>
      <w:r>
        <w:t xml:space="preserve"> </w:t>
      </w:r>
      <w:hyperlink r:id="rId119">
        <w:r>
          <w:rPr>
            <w:rStyle w:val="Hyperlink"/>
          </w:rPr>
          <w:t xml:space="preserve">[95]</w:t>
        </w:r>
      </w:hyperlink>
      <w:r>
        <w:t xml:space="preserve"> </w:t>
      </w:r>
      <w:hyperlink r:id="rId124">
        <w:r>
          <w:rPr>
            <w:rStyle w:val="Hyperlink"/>
          </w:rPr>
          <w:t xml:space="preserve">[102]</w:t>
        </w:r>
      </w:hyperlink>
      <w:r>
        <w:t xml:space="preserve"> </w:t>
      </w:r>
      <w:r>
        <w:t xml:space="preserve">Deepfaked Evidence: What Case Law Tells Us About How the Rules of Authenticity Needs to Change - Berkeley Technology Law Journal</w:t>
      </w:r>
    </w:p>
    <w:p>
      <w:pPr>
        <w:pStyle w:val="BodyText"/>
      </w:pPr>
      <w:hyperlink r:id="rId131">
        <w:r>
          <w:rPr>
            <w:rStyle w:val="Hyperlink"/>
          </w:rPr>
          <w:t xml:space="preserve">https://btlj.org/2025/06/deepfaked-evidence-what-case-law-tells-us-about-how-the-rules-of-authenticity-needs-to-change/</w:t>
        </w:r>
      </w:hyperlink>
    </w:p>
    <w:p>
      <w:pPr>
        <w:pStyle w:val="BodyText"/>
      </w:pPr>
      <w:hyperlink r:id="rId28">
        <w:r>
          <w:rPr>
            <w:rStyle w:val="Hyperlink"/>
          </w:rPr>
          <w:t xml:space="preserve">[8]</w:t>
        </w:r>
      </w:hyperlink>
      <w:r>
        <w:t xml:space="preserve"> </w:t>
      </w:r>
      <w:hyperlink r:id="rId30">
        <w:r>
          <w:rPr>
            <w:rStyle w:val="Hyperlink"/>
          </w:rPr>
          <w:t xml:space="preserve">[10]</w:t>
        </w:r>
      </w:hyperlink>
      <w:r>
        <w:t xml:space="preserve"> </w:t>
      </w:r>
      <w:hyperlink r:id="rId31">
        <w:r>
          <w:rPr>
            <w:rStyle w:val="Hyperlink"/>
          </w:rPr>
          <w:t xml:space="preserve">[11]</w:t>
        </w:r>
      </w:hyperlink>
      <w:r>
        <w:t xml:space="preserve"> </w:t>
      </w:r>
      <w:hyperlink r:id="rId80">
        <w:r>
          <w:rPr>
            <w:rStyle w:val="Hyperlink"/>
          </w:rPr>
          <w:t xml:space="preserve">[59]</w:t>
        </w:r>
      </w:hyperlink>
      <w:r>
        <w:t xml:space="preserve"> </w:t>
      </w:r>
      <w:hyperlink r:id="rId90">
        <w:r>
          <w:rPr>
            <w:rStyle w:val="Hyperlink"/>
          </w:rPr>
          <w:t xml:space="preserve">[69]</w:t>
        </w:r>
      </w:hyperlink>
      <w:r>
        <w:t xml:space="preserve"> </w:t>
      </w:r>
      <w:hyperlink r:id="rId91">
        <w:r>
          <w:rPr>
            <w:rStyle w:val="Hyperlink"/>
          </w:rPr>
          <w:t xml:space="preserve">[70]</w:t>
        </w:r>
      </w:hyperlink>
      <w:r>
        <w:t xml:space="preserve"> </w:t>
      </w:r>
      <w:hyperlink r:id="rId92">
        <w:r>
          <w:rPr>
            <w:rStyle w:val="Hyperlink"/>
          </w:rPr>
          <w:t xml:space="preserve">[71]</w:t>
        </w:r>
      </w:hyperlink>
      <w:r>
        <w:t xml:space="preserve"> </w:t>
      </w:r>
      <w:hyperlink r:id="rId94">
        <w:r>
          <w:rPr>
            <w:rStyle w:val="Hyperlink"/>
          </w:rPr>
          <w:t xml:space="preserve">[73]</w:t>
        </w:r>
      </w:hyperlink>
      <w:r>
        <w:t xml:space="preserve"> </w:t>
      </w:r>
      <w:hyperlink r:id="rId100">
        <w:r>
          <w:rPr>
            <w:rStyle w:val="Hyperlink"/>
          </w:rPr>
          <w:t xml:space="preserve">[77]</w:t>
        </w:r>
      </w:hyperlink>
      <w:r>
        <w:t xml:space="preserve"> </w:t>
      </w:r>
      <w:hyperlink r:id="rId101">
        <w:r>
          <w:rPr>
            <w:rStyle w:val="Hyperlink"/>
          </w:rPr>
          <w:t xml:space="preserve">[78]</w:t>
        </w:r>
      </w:hyperlink>
      <w:r>
        <w:t xml:space="preserve"> </w:t>
      </w:r>
      <w:hyperlink r:id="rId111">
        <w:r>
          <w:rPr>
            <w:rStyle w:val="Hyperlink"/>
          </w:rPr>
          <w:t xml:space="preserve">[87]</w:t>
        </w:r>
      </w:hyperlink>
      <w:r>
        <w:t xml:space="preserve"> </w:t>
      </w:r>
      <w:hyperlink r:id="rId112">
        <w:r>
          <w:rPr>
            <w:rStyle w:val="Hyperlink"/>
          </w:rPr>
          <w:t xml:space="preserve">[88]</w:t>
        </w:r>
      </w:hyperlink>
      <w:r>
        <w:t xml:space="preserve"> </w:t>
      </w:r>
      <w:hyperlink r:id="rId120">
        <w:r>
          <w:rPr>
            <w:rStyle w:val="Hyperlink"/>
          </w:rPr>
          <w:t xml:space="preserve">[96]</w:t>
        </w:r>
      </w:hyperlink>
      <w:r>
        <w:t xml:space="preserve"> </w:t>
      </w:r>
      <w:hyperlink r:id="rId121">
        <w:r>
          <w:rPr>
            <w:rStyle w:val="Hyperlink"/>
          </w:rPr>
          <w:t xml:space="preserve">[97]</w:t>
        </w:r>
      </w:hyperlink>
      <w:r>
        <w:t xml:space="preserve"> </w:t>
      </w:r>
      <w:hyperlink r:id="rId80">
        <w:r>
          <w:rPr>
            <w:rStyle w:val="Hyperlink"/>
          </w:rPr>
          <w:t xml:space="preserve">[98]</w:t>
        </w:r>
      </w:hyperlink>
      <w:r>
        <w:t xml:space="preserve"> </w:t>
      </w:r>
      <w:hyperlink r:id="rId122">
        <w:r>
          <w:rPr>
            <w:rStyle w:val="Hyperlink"/>
          </w:rPr>
          <w:t xml:space="preserve">[99]</w:t>
        </w:r>
      </w:hyperlink>
      <w:r>
        <w:t xml:space="preserve"> </w:t>
      </w:r>
      <w:hyperlink r:id="rId123">
        <w:r>
          <w:rPr>
            <w:rStyle w:val="Hyperlink"/>
          </w:rPr>
          <w:t xml:space="preserve">[100]</w:t>
        </w:r>
      </w:hyperlink>
      <w:r>
        <w:t xml:space="preserve"> </w:t>
      </w:r>
      <w:r>
        <w:t xml:space="preserve">Synthetic Media Creates New Authenticity Concerns for Legal Evidence | Jones Walker LLP</w:t>
      </w:r>
    </w:p>
    <w:p>
      <w:pPr>
        <w:pStyle w:val="BodyText"/>
      </w:pPr>
      <w:hyperlink r:id="rId132">
        <w:r>
          <w:rPr>
            <w:rStyle w:val="Hyperlink"/>
          </w:rPr>
          <w:t xml:space="preserve">https://www.joneswalker.com/en/insights/blogs/ai-law-blog/synthetic-media-creates-new-authenticity-concerns-for-legal-evidence.html?id=102kywa</w:t>
        </w:r>
      </w:hyperlink>
    </w:p>
    <w:p>
      <w:pPr>
        <w:pStyle w:val="BodyText"/>
      </w:pPr>
      <w:hyperlink r:id="rId29">
        <w:r>
          <w:rPr>
            <w:rStyle w:val="Hyperlink"/>
          </w:rPr>
          <w:t xml:space="preserve">[9]</w:t>
        </w:r>
      </w:hyperlink>
      <w:r>
        <w:t xml:space="preserve"> </w:t>
      </w:r>
      <w:hyperlink r:id="rId34">
        <w:r>
          <w:rPr>
            <w:rStyle w:val="Hyperlink"/>
          </w:rPr>
          <w:t xml:space="preserve">[14]</w:t>
        </w:r>
      </w:hyperlink>
      <w:r>
        <w:t xml:space="preserve"> </w:t>
      </w:r>
      <w:hyperlink r:id="rId35">
        <w:r>
          <w:rPr>
            <w:rStyle w:val="Hyperlink"/>
          </w:rPr>
          <w:t xml:space="preserve">[15]</w:t>
        </w:r>
      </w:hyperlink>
      <w:r>
        <w:t xml:space="preserve"> </w:t>
      </w:r>
      <w:hyperlink r:id="rId51">
        <w:r>
          <w:rPr>
            <w:rStyle w:val="Hyperlink"/>
          </w:rPr>
          <w:t xml:space="preserve">[29]</w:t>
        </w:r>
      </w:hyperlink>
      <w:r>
        <w:t xml:space="preserve"> </w:t>
      </w:r>
      <w:hyperlink r:id="rId81">
        <w:r>
          <w:rPr>
            <w:rStyle w:val="Hyperlink"/>
          </w:rPr>
          <w:t xml:space="preserve">[60]</w:t>
        </w:r>
      </w:hyperlink>
      <w:r>
        <w:t xml:space="preserve"> </w:t>
      </w:r>
      <w:hyperlink r:id="rId89">
        <w:r>
          <w:rPr>
            <w:rStyle w:val="Hyperlink"/>
          </w:rPr>
          <w:t xml:space="preserve">[68]</w:t>
        </w:r>
      </w:hyperlink>
      <w:r>
        <w:t xml:space="preserve"> </w:t>
      </w:r>
      <w:hyperlink r:id="rId108">
        <w:r>
          <w:rPr>
            <w:rStyle w:val="Hyperlink"/>
          </w:rPr>
          <w:t xml:space="preserve">[84]</w:t>
        </w:r>
      </w:hyperlink>
      <w:r>
        <w:t xml:space="preserve"> </w:t>
      </w:r>
      <w:hyperlink r:id="rId109">
        <w:r>
          <w:rPr>
            <w:rStyle w:val="Hyperlink"/>
          </w:rPr>
          <w:t xml:space="preserve">[85]</w:t>
        </w:r>
      </w:hyperlink>
      <w:r>
        <w:t xml:space="preserve"> </w:t>
      </w:r>
      <w:hyperlink r:id="rId116">
        <w:r>
          <w:rPr>
            <w:rStyle w:val="Hyperlink"/>
          </w:rPr>
          <w:t xml:space="preserve">[92]</w:t>
        </w:r>
      </w:hyperlink>
      <w:r>
        <w:t xml:space="preserve"> </w:t>
      </w:r>
      <w:hyperlink r:id="rId117">
        <w:r>
          <w:rPr>
            <w:rStyle w:val="Hyperlink"/>
          </w:rPr>
          <w:t xml:space="preserve">[93]</w:t>
        </w:r>
      </w:hyperlink>
      <w:r>
        <w:t xml:space="preserve"> </w:t>
      </w:r>
      <w:hyperlink r:id="rId118">
        <w:r>
          <w:rPr>
            <w:rStyle w:val="Hyperlink"/>
          </w:rPr>
          <w:t xml:space="preserve">[94]</w:t>
        </w:r>
      </w:hyperlink>
      <w:r>
        <w:t xml:space="preserve"> </w:t>
      </w:r>
      <w:r>
        <w:t xml:space="preserve">Federal Experts Weigh Rule Changes for Deepfake Evidence - Esquire Deposition Solutions</w:t>
      </w:r>
    </w:p>
    <w:p>
      <w:pPr>
        <w:pStyle w:val="BodyText"/>
      </w:pPr>
      <w:hyperlink r:id="rId133">
        <w:r>
          <w:rPr>
            <w:rStyle w:val="Hyperlink"/>
          </w:rPr>
          <w:t xml:space="preserve">https://www.esquiresolutions.com/federal-experts-weigh-rule-changes-for-deepfake-evidence/</w:t>
        </w:r>
      </w:hyperlink>
    </w:p>
    <w:p>
      <w:pPr>
        <w:pStyle w:val="BodyText"/>
      </w:pPr>
      <w:hyperlink r:id="rId42">
        <w:r>
          <w:rPr>
            <w:rStyle w:val="Hyperlink"/>
          </w:rPr>
          <w:t xml:space="preserve">[21]</w:t>
        </w:r>
      </w:hyperlink>
      <w:r>
        <w:t xml:space="preserve"> </w:t>
      </w:r>
      <w:hyperlink r:id="rId43">
        <w:r>
          <w:rPr>
            <w:rStyle w:val="Hyperlink"/>
          </w:rPr>
          <w:t xml:space="preserve">[22]</w:t>
        </w:r>
      </w:hyperlink>
      <w:r>
        <w:t xml:space="preserve"> </w:t>
      </w:r>
      <w:hyperlink r:id="rId44">
        <w:r>
          <w:rPr>
            <w:rStyle w:val="Hyperlink"/>
          </w:rPr>
          <w:t xml:space="preserve">[23]</w:t>
        </w:r>
      </w:hyperlink>
      <w:r>
        <w:t xml:space="preserve"> </w:t>
      </w:r>
      <w:hyperlink r:id="rId45">
        <w:r>
          <w:rPr>
            <w:rStyle w:val="Hyperlink"/>
          </w:rPr>
          <w:t xml:space="preserve">[24]</w:t>
        </w:r>
      </w:hyperlink>
      <w:r>
        <w:t xml:space="preserve"> </w:t>
      </w:r>
      <w:hyperlink r:id="rId46">
        <w:r>
          <w:rPr>
            <w:rStyle w:val="Hyperlink"/>
          </w:rPr>
          <w:t xml:space="preserve">[25]</w:t>
        </w:r>
      </w:hyperlink>
      <w:r>
        <w:t xml:space="preserve"> </w:t>
      </w:r>
      <w:hyperlink r:id="rId50">
        <w:r>
          <w:rPr>
            <w:rStyle w:val="Hyperlink"/>
          </w:rPr>
          <w:t xml:space="preserve">[28]</w:t>
        </w:r>
      </w:hyperlink>
      <w:r>
        <w:t xml:space="preserve"> </w:t>
      </w:r>
      <w:hyperlink r:id="rId62">
        <w:r>
          <w:rPr>
            <w:rStyle w:val="Hyperlink"/>
          </w:rPr>
          <w:t xml:space="preserve">[41]</w:t>
        </w:r>
      </w:hyperlink>
      <w:r>
        <w:t xml:space="preserve"> </w:t>
      </w:r>
      <w:hyperlink r:id="rId63">
        <w:r>
          <w:rPr>
            <w:rStyle w:val="Hyperlink"/>
          </w:rPr>
          <w:t xml:space="preserve">[42]</w:t>
        </w:r>
      </w:hyperlink>
      <w:r>
        <w:t xml:space="preserve"> </w:t>
      </w:r>
      <w:hyperlink r:id="rId64">
        <w:r>
          <w:rPr>
            <w:rStyle w:val="Hyperlink"/>
          </w:rPr>
          <w:t xml:space="preserve">[43]</w:t>
        </w:r>
      </w:hyperlink>
      <w:r>
        <w:t xml:space="preserve"> </w:t>
      </w:r>
      <w:hyperlink r:id="rId65">
        <w:r>
          <w:rPr>
            <w:rStyle w:val="Hyperlink"/>
          </w:rPr>
          <w:t xml:space="preserve">[44]</w:t>
        </w:r>
      </w:hyperlink>
      <w:r>
        <w:t xml:space="preserve"> </w:t>
      </w:r>
      <w:hyperlink r:id="rId66">
        <w:r>
          <w:rPr>
            <w:rStyle w:val="Hyperlink"/>
          </w:rPr>
          <w:t xml:space="preserve">[45]</w:t>
        </w:r>
      </w:hyperlink>
      <w:r>
        <w:t xml:space="preserve"> </w:t>
      </w:r>
      <w:hyperlink r:id="rId67">
        <w:r>
          <w:rPr>
            <w:rStyle w:val="Hyperlink"/>
          </w:rPr>
          <w:t xml:space="preserve">[46]</w:t>
        </w:r>
      </w:hyperlink>
      <w:r>
        <w:t xml:space="preserve"> </w:t>
      </w:r>
      <w:hyperlink r:id="rId67">
        <w:r>
          <w:rPr>
            <w:rStyle w:val="Hyperlink"/>
          </w:rPr>
          <w:t xml:space="preserve">[47]</w:t>
        </w:r>
      </w:hyperlink>
      <w:r>
        <w:t xml:space="preserve"> </w:t>
      </w:r>
      <w:hyperlink r:id="rId68">
        <w:r>
          <w:rPr>
            <w:rStyle w:val="Hyperlink"/>
          </w:rPr>
          <w:t xml:space="preserve">[48]</w:t>
        </w:r>
      </w:hyperlink>
      <w:r>
        <w:t xml:space="preserve"> </w:t>
      </w:r>
      <w:hyperlink r:id="rId69">
        <w:r>
          <w:rPr>
            <w:rStyle w:val="Hyperlink"/>
          </w:rPr>
          <w:t xml:space="preserve">[49]</w:t>
        </w:r>
      </w:hyperlink>
      <w:r>
        <w:t xml:space="preserve"> </w:t>
      </w:r>
      <w:hyperlink r:id="rId70">
        <w:r>
          <w:rPr>
            <w:rStyle w:val="Hyperlink"/>
          </w:rPr>
          <w:t xml:space="preserve">[50]</w:t>
        </w:r>
      </w:hyperlink>
      <w:r>
        <w:t xml:space="preserve"> </w:t>
      </w:r>
      <w:hyperlink r:id="rId71">
        <w:r>
          <w:rPr>
            <w:rStyle w:val="Hyperlink"/>
          </w:rPr>
          <w:t xml:space="preserve">[51]</w:t>
        </w:r>
      </w:hyperlink>
      <w:r>
        <w:t xml:space="preserve"> </w:t>
      </w:r>
      <w:hyperlink r:id="rId72">
        <w:r>
          <w:rPr>
            <w:rStyle w:val="Hyperlink"/>
          </w:rPr>
          <w:t xml:space="preserve">[52]</w:t>
        </w:r>
      </w:hyperlink>
      <w:r>
        <w:t xml:space="preserve"> </w:t>
      </w:r>
      <w:hyperlink r:id="rId73">
        <w:r>
          <w:rPr>
            <w:rStyle w:val="Hyperlink"/>
          </w:rPr>
          <w:t xml:space="preserve">[53]</w:t>
        </w:r>
      </w:hyperlink>
      <w:r>
        <w:t xml:space="preserve"> </w:t>
      </w:r>
      <w:hyperlink r:id="rId74">
        <w:r>
          <w:rPr>
            <w:rStyle w:val="Hyperlink"/>
          </w:rPr>
          <w:t xml:space="preserve">[54]</w:t>
        </w:r>
      </w:hyperlink>
      <w:r>
        <w:t xml:space="preserve"> </w:t>
      </w:r>
      <w:hyperlink r:id="rId75">
        <w:r>
          <w:rPr>
            <w:rStyle w:val="Hyperlink"/>
          </w:rPr>
          <w:t xml:space="preserve">[55]</w:t>
        </w:r>
      </w:hyperlink>
      <w:r>
        <w:t xml:space="preserve"> </w:t>
      </w:r>
      <w:hyperlink r:id="rId76">
        <w:r>
          <w:rPr>
            <w:rStyle w:val="Hyperlink"/>
          </w:rPr>
          <w:t xml:space="preserve">[56]</w:t>
        </w:r>
      </w:hyperlink>
      <w:r>
        <w:t xml:space="preserve"> </w:t>
      </w:r>
      <w:hyperlink r:id="rId93">
        <w:r>
          <w:rPr>
            <w:rStyle w:val="Hyperlink"/>
          </w:rPr>
          <w:t xml:space="preserve">[72]</w:t>
        </w:r>
      </w:hyperlink>
      <w:r>
        <w:t xml:space="preserve"> </w:t>
      </w:r>
      <w:hyperlink r:id="rId105">
        <w:r>
          <w:rPr>
            <w:rStyle w:val="Hyperlink"/>
          </w:rPr>
          <w:t xml:space="preserve">[81]</w:t>
        </w:r>
      </w:hyperlink>
      <w:r>
        <w:t xml:space="preserve"> </w:t>
      </w:r>
      <w:r>
        <w:t xml:space="preserve">Adapting the Rules of Evidence for the Age of AI</w:t>
      </w:r>
    </w:p>
    <w:p>
      <w:pPr>
        <w:pStyle w:val="BodyText"/>
      </w:pPr>
      <w:hyperlink r:id="rId134">
        <w:r>
          <w:rPr>
            <w:rStyle w:val="Hyperlink"/>
          </w:rPr>
          <w:t xml:space="preserve">https://www.quinnemanuel.com/the-firm/publications/adapting-the-rules-of-evidence-for-the-age-of-ai/</w:t>
        </w:r>
      </w:hyperlink>
    </w:p>
    <w:p>
      <w:pPr>
        <w:pStyle w:val="BodyText"/>
      </w:pPr>
      <w:hyperlink r:id="rId77">
        <w:r>
          <w:rPr>
            <w:rStyle w:val="Hyperlink"/>
          </w:rPr>
          <w:t xml:space="preserve">[57]</w:t>
        </w:r>
      </w:hyperlink>
      <w:r>
        <w:t xml:space="preserve"> </w:t>
      </w:r>
      <w:hyperlink r:id="rId106">
        <w:r>
          <w:rPr>
            <w:rStyle w:val="Hyperlink"/>
          </w:rPr>
          <w:t xml:space="preserve">[82]</w:t>
        </w:r>
      </w:hyperlink>
      <w:r>
        <w:t xml:space="preserve"> </w:t>
      </w:r>
      <w:r>
        <w:t xml:space="preserve">The Problem of Deepfakes and AI-Generated Evidence: Is It Time to Revise the Rules of Evidence? – Part One | EDRM - Electronic Discovery Reference Model - JDSupra</w:t>
      </w:r>
    </w:p>
    <w:p>
      <w:pPr>
        <w:pStyle w:val="BodyText"/>
      </w:pPr>
      <w:hyperlink r:id="rId135">
        <w:r>
          <w:rPr>
            <w:rStyle w:val="Hyperlink"/>
          </w:rPr>
          <w:t xml:space="preserve">https://www.jdsupra.com/legalnews/the-problem-of-deepfakes-and-ai-9498600/</w:t>
        </w:r>
      </w:hyperlink>
    </w:p>
    <w:p>
      <w:pPr>
        <w:pStyle w:val="BodyText"/>
      </w:pPr>
      <w:hyperlink r:id="rId79">
        <w:r>
          <w:rPr>
            <w:rStyle w:val="Hyperlink"/>
          </w:rPr>
          <w:t xml:space="preserve">[58]</w:t>
        </w:r>
      </w:hyperlink>
      <w:r>
        <w:t xml:space="preserve"> </w:t>
      </w:r>
      <w:r>
        <w:t xml:space="preserve">Deepfakes in Court: How Judges Can Proactively Manage Alleged ...</w:t>
      </w:r>
    </w:p>
    <w:p>
      <w:pPr>
        <w:pStyle w:val="BodyText"/>
      </w:pPr>
      <w:hyperlink r:id="rId136">
        <w:r>
          <w:rPr>
            <w:rStyle w:val="Hyperlink"/>
          </w:rPr>
          <w:t xml:space="preserve">https://legal-forum.uchicago.edu/print-archive/deepfakes-court-how-judges-can-proactively-manage-alleged-ai-generated-material</w:t>
        </w:r>
      </w:hyperlink>
    </w:p>
    <w:p>
      <w:pPr>
        <w:pStyle w:val="BodyText"/>
      </w:pPr>
      <w:hyperlink r:id="rId99">
        <w:r>
          <w:rPr>
            <w:rStyle w:val="Hyperlink"/>
          </w:rPr>
          <w:t xml:space="preserve">[76]</w:t>
        </w:r>
      </w:hyperlink>
      <w:r>
        <w:t xml:space="preserve"> </w:t>
      </w:r>
      <w:r>
        <w:t xml:space="preserve">Fake evidence creation in family law cases</w:t>
      </w:r>
    </w:p>
    <w:p>
      <w:pPr>
        <w:pStyle w:val="BodyText"/>
      </w:pPr>
      <w:hyperlink r:id="rId137">
        <w:r>
          <w:rPr>
            <w:rStyle w:val="Hyperlink"/>
          </w:rPr>
          <w:t xml:space="preserve">https://www.penningtonslaw.com/insights/from-photoshop-to-deepfakes-the-evolution-of-fake-evidence-creation-in-family-law-cases/</w:t>
        </w:r>
      </w:hyperlink>
    </w:p>
    <w:p>
      <w:pPr>
        <w:pStyle w:val="BodyText"/>
      </w:pPr>
      <w:hyperlink r:id="rId102">
        <w:r>
          <w:rPr>
            <w:rStyle w:val="Hyperlink"/>
          </w:rPr>
          <w:t xml:space="preserve">[79]</w:t>
        </w:r>
      </w:hyperlink>
      <w:r>
        <w:t xml:space="preserve"> </w:t>
      </w:r>
      <w:r>
        <w:t xml:space="preserve">Can deepfakes undermine justice? - UKRI</w:t>
      </w:r>
    </w:p>
    <w:p>
      <w:pPr>
        <w:pStyle w:val="BodyText"/>
      </w:pPr>
      <w:hyperlink r:id="rId138">
        <w:r>
          <w:rPr>
            <w:rStyle w:val="Hyperlink"/>
          </w:rPr>
          <w:t xml:space="preserve">https://www.ukri.org/who-we-are/how-we-are-doing/research-outcomes-and-impact/can-deepfakes-undermine-justice/</w:t>
        </w:r>
      </w:hyperlink>
    </w:p>
    <w:bookmarkEnd w:id="1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31" Target="https://btlj.org/2025/06/deepfaked-evidence-what-case-law-tells-us-about-how-the-rules-of-authenticity-needs-to-change/" TargetMode="External" /><Relationship Type="http://schemas.openxmlformats.org/officeDocument/2006/relationships/hyperlink" Id="rId103" Target="https://btlj.org/2025/06/deepfaked-evidence-what-case-law-tells-us-about-how-the-rules-of-authenticity-needs-to-change/#:~:text=,responding%20to%20allegedly%20deepfaked%20evidence" TargetMode="External" /><Relationship Type="http://schemas.openxmlformats.org/officeDocument/2006/relationships/hyperlink" Id="rId119" Target="https://btlj.org/2025/06/deepfaked-evidence-what-case-law-tells-us-about-how-the-rules-of-authenticity-needs-to-change/#:~:text=At%20the%20Wisconsin%20v,Reffitt%20trial%2C%20the" TargetMode="External" /><Relationship Type="http://schemas.openxmlformats.org/officeDocument/2006/relationships/hyperlink" Id="rId38" Target="https://btlj.org/2025/06/deepfaked-evidence-what-case-law-tells-us-about-how-the-rules-of-authenticity-needs-to-change/#:~:text=Clearly%2C%20deepfake%20allegations%20are%20often,may%20not%20be%20enough%20to" TargetMode="External" /><Relationship Type="http://schemas.openxmlformats.org/officeDocument/2006/relationships/hyperlink" Id="rId26" Target="https://btlj.org/2025/06/deepfaked-evidence-what-case-law-tells-us-about-how-the-rules-of-authenticity-needs-to-change/#:~:text=However%2C%20the%20rancor%20caused%20by,render%20all%20evidence%20potentially%20suspect" TargetMode="External" /><Relationship Type="http://schemas.openxmlformats.org/officeDocument/2006/relationships/hyperlink" Id="rId37" Target="https://btlj.org/2025/06/deepfaked-evidence-what-case-law-tells-us-about-how-the-rules-of-authenticity-needs-to-change/#:~:text=In%20advocating%20for%20change%2C%20we,responding%20to%20allegedly%20deepfaked%20evidence" TargetMode="External" /><Relationship Type="http://schemas.openxmlformats.org/officeDocument/2006/relationships/hyperlink" Id="rId124" Target="https://btlj.org/2025/06/deepfaked-evidence-what-case-law-tells-us-about-how-the-rules-of-authenticity-needs-to-change/#:~:text=Other%20cases%2C%20however%2C%20demonstrate%20the,allowed%20counsel%20to%20question%20authenticity" TargetMode="External" /><Relationship Type="http://schemas.openxmlformats.org/officeDocument/2006/relationships/hyperlink" Id="rId27" Target="https://btlj.org/2025/06/deepfaked-evidence-what-case-law-tells-us-about-how-the-rules-of-authenticity-needs-to-change/#:~:text=pass%20the%20buck%20by%20crying,in%20%2023%20Valenti%20v" TargetMode="External" /><Relationship Type="http://schemas.openxmlformats.org/officeDocument/2006/relationships/hyperlink" Id="rId48" Target="https://btlj.org/2025/06/deepfaked-evidence-what-case-law-tells-us-about-how-the-rules-of-authenticity-needs-to-change/#:~:text=questioned%20the%20agent%20on%20the,its%20theory%20of%20AI%20manipulation" TargetMode="External" /><Relationship Type="http://schemas.openxmlformats.org/officeDocument/2006/relationships/hyperlink" Id="rId41" Target="https://btlj.org/2025/06/deepfaked-evidence-what-case-law-tells-us-about-how-the-rules-of-authenticity-needs-to-change/#:~:text=sounds%20like%20the%20defendant,can%20now%20easily%20be%20falsified" TargetMode="External" /><Relationship Type="http://schemas.openxmlformats.org/officeDocument/2006/relationships/hyperlink" Id="rId47" Target="https://btlj.org/2025/06/deepfaked-evidence-what-case-law-tells-us-about-how-the-rules-of-authenticity-needs-to-change/#:~:text=the%20video,its%20theory%20of%20AI%20manipulation" TargetMode="External" /><Relationship Type="http://schemas.openxmlformats.org/officeDocument/2006/relationships/hyperlink" Id="rId39" Target="https://btlj.org/2025/06/deepfaked-evidence-what-case-law-tells-us-about-how-the-rules-of-authenticity-needs-to-change/#:~:text=they%20did%20actually%20say%20and,%E2%80%9D" TargetMode="External" /><Relationship Type="http://schemas.openxmlformats.org/officeDocument/2006/relationships/hyperlink" Id="rId40" Target="https://btlj.org/2025/06/deepfaked-evidence-what-case-law-tells-us-about-how-the-rules-of-authenticity-needs-to-change/#:~:text=v,can%20now%20easily%20be%20falsified" TargetMode="External" /><Relationship Type="http://schemas.openxmlformats.org/officeDocument/2006/relationships/hyperlink" Id="rId128" Target="https://cyfor.co.uk/deepfake-audio-evidence-used-in-uk-court-to-discredit-father/" TargetMode="External" /><Relationship Type="http://schemas.openxmlformats.org/officeDocument/2006/relationships/hyperlink" Id="rId22" Target="https://cyfor.co.uk/deepfake-audio-evidence-used-in-uk-court-to-discredit-father/#:~:text=,%E2%80%9D" TargetMode="External" /><Relationship Type="http://schemas.openxmlformats.org/officeDocument/2006/relationships/hyperlink" Id="rId23" Target="https://cyfor.co.uk/deepfake-audio-evidence-used-in-uk-court-to-discredit-father/#:~:text=,been%20manipulated%20in%20this%20manner%3F%E2%80%9D" TargetMode="External" /><Relationship Type="http://schemas.openxmlformats.org/officeDocument/2006/relationships/hyperlink" Id="rId97" Target="https://cyfor.co.uk/deepfake-audio-evidence-used-in-uk-court-to-discredit-father/#:~:text=Deepfake%20audio%20evidence%20was%20used,evidence%20in%20a%20family%20dispute" TargetMode="External" /><Relationship Type="http://schemas.openxmlformats.org/officeDocument/2006/relationships/hyperlink" Id="rId21" Target="https://cyfor.co.uk/deepfake-audio-evidence-used-in-uk-court-to-discredit-father/#:~:text=In%20the%20edited%20version%20of,Mr%20James%20stated" TargetMode="External" /><Relationship Type="http://schemas.openxmlformats.org/officeDocument/2006/relationships/hyperlink" Id="rId88" Target="https://cyfor.co.uk/deepfake-audio-evidence-used-in-uk-court-to-discredit-father/#:~:text=Manipulated%20video%20or%20audio%20recordings%2C,courts%20needed%20to%20be%20vigilant" TargetMode="External" /><Relationship Type="http://schemas.openxmlformats.org/officeDocument/2006/relationships/hyperlink" Id="rId86" Target="https://cyfor.co.uk/deepfake-audio-evidence-used-in-uk-court-to-discredit-father/#:~:text=Mr%20James%20went%20on%20to,influencing%20the%20outcome%20of%20trials" TargetMode="External" /><Relationship Type="http://schemas.openxmlformats.org/officeDocument/2006/relationships/hyperlink" Id="rId98" Target="https://cyfor.co.uk/deepfake-audio-evidence-used-in-uk-court-to-discredit-father/#:~:text=and%20said%20he%20was%20dangerous,%E2%80%9D" TargetMode="External" /><Relationship Type="http://schemas.openxmlformats.org/officeDocument/2006/relationships/hyperlink" Id="rId87" Target="https://cyfor.co.uk/deepfake-audio-evidence-used-in-uk-court-to-discredit-father/#:~:text=on,been%20manipulated%20in%20this%20manner%3F%E2%80%9D" TargetMode="External" /><Relationship Type="http://schemas.openxmlformats.org/officeDocument/2006/relationships/hyperlink" Id="rId136" Target="https://legal-forum.uchicago.edu/print-archive/deepfakes-court-how-judges-can-proactively-manage-alleged-ai-generated-material" TargetMode="External" /><Relationship Type="http://schemas.openxmlformats.org/officeDocument/2006/relationships/hyperlink" Id="rId79" Target="https://legal-forum.uchicago.edu/print-archive/deepfakes-court-how-judges-can-proactively-manage-alleged-ai-generated-material#:~:text=Deepfakes%20in%20Court%3A%20How%20Judges,901%28c%29%3A%20Potentially%20Fabricated" TargetMode="External" /><Relationship Type="http://schemas.openxmlformats.org/officeDocument/2006/relationships/hyperlink" Id="rId133" Target="https://www.esquiresolutions.com/federal-experts-weigh-rule-changes-for-deepfake-evidence/" TargetMode="External" /><Relationship Type="http://schemas.openxmlformats.org/officeDocument/2006/relationships/hyperlink" Id="rId117" Target="https://www.esquiresolutions.com/federal-experts-weigh-rule-changes-for-deepfake-evidence/#:~:text=,by%20Artificial%20Intelligence" TargetMode="External" /><Relationship Type="http://schemas.openxmlformats.org/officeDocument/2006/relationships/hyperlink" Id="rId29" Target="https://www.esquiresolutions.com/federal-experts-weigh-rule-changes-for-deepfake-evidence/#:~:text=,upon%20even%20the%20closest%20inspection" TargetMode="External" /><Relationship Type="http://schemas.openxmlformats.org/officeDocument/2006/relationships/hyperlink" Id="rId108" Target="https://www.esquiresolutions.com/federal-experts-weigh-rule-changes-for-deepfake-evidence/#:~:text=Deepfakes%20and%20Pretrial%20Discovery" TargetMode="External" /><Relationship Type="http://schemas.openxmlformats.org/officeDocument/2006/relationships/hyperlink" Id="rId81" Target="https://www.esquiresolutions.com/federal-experts-weigh-rule-changes-for-deepfake-evidence/#:~:text=Evidence%20law%20experts%20in%20New,the%20policymaking%20lead%20for%20now" TargetMode="External" /><Relationship Type="http://schemas.openxmlformats.org/officeDocument/2006/relationships/hyperlink" Id="rId116" Target="https://www.esquiresolutions.com/federal-experts-weigh-rule-changes-for-deepfake-evidence/#:~:text=Many%20legal%20experts%20believe%20that,jury%20trials%20are%20next" TargetMode="External" /><Relationship Type="http://schemas.openxmlformats.org/officeDocument/2006/relationships/hyperlink" Id="rId89" Target="https://www.esquiresolutions.com/federal-experts-weigh-rule-changes-for-deepfake-evidence/#:~:text=Rule%203,in%20court%20was%20digitally%20manipulated" TargetMode="External" /><Relationship Type="http://schemas.openxmlformats.org/officeDocument/2006/relationships/hyperlink" Id="rId109" Target="https://www.esquiresolutions.com/federal-experts-weigh-rule-changes-for-deepfake-evidence/#:~:text=Some%20experts%20have%20also%20suggested,or%20exclusion%2C%20of%20such%20evidence" TargetMode="External" /><Relationship Type="http://schemas.openxmlformats.org/officeDocument/2006/relationships/hyperlink" Id="rId35" Target="https://www.esquiresolutions.com/federal-experts-weigh-rule-changes-for-deepfake-evidence/#:~:text=That%20problem%20is%20that%20juries,for%20harassment%20or%20political%20purposes" TargetMode="External" /><Relationship Type="http://schemas.openxmlformats.org/officeDocument/2006/relationships/hyperlink" Id="rId51" Target="https://www.esquiresolutions.com/federal-experts-weigh-rule-changes-for-deepfake-evidence/#:~:text=advisory%20committee%20convened%20by%20the,before%20it%20reaches%20the%20jury" TargetMode="External" /><Relationship Type="http://schemas.openxmlformats.org/officeDocument/2006/relationships/hyperlink" Id="rId118" Target="https://www.esquiresolutions.com/federal-experts-weigh-rule-changes-for-deepfake-evidence/#:~:text=to%20the%20court%20that%20it,more%20likely%20than%20not%20authentic" TargetMode="External" /><Relationship Type="http://schemas.openxmlformats.org/officeDocument/2006/relationships/hyperlink" Id="rId34" Target="https://www.esquiresolutions.com/federal-experts-weigh-rule-changes-for-deepfake-evidence/#:~:text=underlying%20the%20case" TargetMode="External" /><Relationship Type="http://schemas.openxmlformats.org/officeDocument/2006/relationships/hyperlink" Id="rId130" Target="https://www.isba.org/sections/ai/newsletter/2025/03/deepfakesinthecourtroomproblemsandsolutions" TargetMode="External" /><Relationship Type="http://schemas.openxmlformats.org/officeDocument/2006/relationships/hyperlink" Id="rId107" Target="https://www.isba.org/sections/ai/newsletter/2025/03/deepfakesinthecourtroomproblemsandsolutions#:~:text=%E2%80%9C,10" TargetMode="External" /><Relationship Type="http://schemas.openxmlformats.org/officeDocument/2006/relationships/hyperlink" Id="rId110" Target="https://www.isba.org/sections/ai/newsletter/2025/03/deepfakesinthecourtroomproblemsandsolutions#:~:text=3%29%20Litigation%20Costs,9" TargetMode="External" /><Relationship Type="http://schemas.openxmlformats.org/officeDocument/2006/relationships/hyperlink" Id="rId113" Target="https://www.isba.org/sections/ai/newsletter/2025/03/deepfakesinthecourtroomproblemsandsolutions#:~:text=8%29%20Jury%20Challenges,the%20evidence%20could%20be%20fake" TargetMode="External" /><Relationship Type="http://schemas.openxmlformats.org/officeDocument/2006/relationships/hyperlink" Id="rId85" Target="https://www.isba.org/sections/ai/newsletter/2025/03/deepfakesinthecourtroomproblemsandsolutions#:~:text=And%20Judge%20Dixon%20writes%2C" TargetMode="External" /><Relationship Type="http://schemas.openxmlformats.org/officeDocument/2006/relationships/hyperlink" Id="rId25" Target="https://www.isba.org/sections/ai/newsletter/2025/03/deepfakesinthecourtroomproblemsandsolutions#:~:text=As%20Judge%20Herbert%20B,2" TargetMode="External" /><Relationship Type="http://schemas.openxmlformats.org/officeDocument/2006/relationships/hyperlink" Id="rId83" Target="https://www.isba.org/sections/ai/newsletter/2025/03/deepfakesinthecourtroomproblemsandsolutions#:~:text=Evidence%20and%20relevant%20case%20law.%E2%80%9D" TargetMode="External" /><Relationship Type="http://schemas.openxmlformats.org/officeDocument/2006/relationships/hyperlink" Id="rId84" Target="https://www.isba.org/sections/ai/newsletter/2025/03/deepfakesinthecourtroomproblemsandsolutions#:~:text=Nevertheless%2C%20%E2%80%9Cthere%20is%20no%20foolproof,%E2%80%9D" TargetMode="External" /><Relationship Type="http://schemas.openxmlformats.org/officeDocument/2006/relationships/hyperlink" Id="rId82" Target="https://www.isba.org/sections/ai/newsletter/2025/03/deepfakesinthecourtroomproblemsandsolutions#:~:text=Proactive%20Evidence%20Authentication,protect%20the%20integrity%20of%20jury" TargetMode="External" /><Relationship Type="http://schemas.openxmlformats.org/officeDocument/2006/relationships/hyperlink" Id="rId114" Target="https://www.isba.org/sections/ai/newsletter/2025/03/deepfakesinthecourtroomproblemsandsolutions#:~:text=decisions,the%20evidence%20could%20be%20fake" TargetMode="External" /><Relationship Type="http://schemas.openxmlformats.org/officeDocument/2006/relationships/hyperlink" Id="rId33" Target="https://www.isba.org/sections/ai/newsletter/2025/03/deepfakesinthecourtroomproblemsandsolutions#:~:text=from%20the%20opponent%20that%20the,7" TargetMode="External" /><Relationship Type="http://schemas.openxmlformats.org/officeDocument/2006/relationships/hyperlink" Id="rId32" Target="https://www.isba.org/sections/ai/newsletter/2025/03/deepfakesinthecourtroomproblemsandsolutions#:~:text=the%20law%20review%20article%2C%20%E2%80%9CDeepfakes,%E2%80%9D" TargetMode="External" /><Relationship Type="http://schemas.openxmlformats.org/officeDocument/2006/relationships/hyperlink" Id="rId135" Target="https://www.jdsupra.com/legalnews/the-problem-of-deepfakes-and-ai-9498600/" TargetMode="External" /><Relationship Type="http://schemas.openxmlformats.org/officeDocument/2006/relationships/hyperlink" Id="rId77" Target="https://www.jdsupra.com/legalnews/the-problem-of-deepfakes-and-ai-9498600/#:~:text=That%20has%20always%20been%20my,proposals%20of%20Grimm%20and%20Grossman" TargetMode="External" /><Relationship Type="http://schemas.openxmlformats.org/officeDocument/2006/relationships/hyperlink" Id="rId106" Target="https://www.jdsupra.com/legalnews/the-problem-of-deepfakes-and-ai-9498600/#:~:text=situation%20has%20been%20described%20as,NYT%2C%20May%2019%2C%202023" TargetMode="External" /><Relationship Type="http://schemas.openxmlformats.org/officeDocument/2006/relationships/hyperlink" Id="rId132" Target="https://www.joneswalker.com/en/insights/blogs/ai-law-blog/synthetic-media-creates-new-authenticity-concerns-for-legal-evidence.html?id=102kywa" TargetMode="External" /><Relationship Type="http://schemas.openxmlformats.org/officeDocument/2006/relationships/hyperlink" Id="rId122" Target="https://www.joneswalker.com/en/insights/blogs/ai-law-blog/synthetic-media-creates-new-authenticity-concerns-for-legal-evidence.html?id=102kywa#:~:text=Another%20version%20of%20the%20proposed,requirements" TargetMode="External" /><Relationship Type="http://schemas.openxmlformats.org/officeDocument/2006/relationships/hyperlink" Id="rId121" Target="https://www.joneswalker.com/en/insights/blogs/ai-law-blog/synthetic-media-creates-new-authenticity-concerns-for-legal-evidence.html?id=102kywa#:~:text=In%20Wisconsin%20v,not%20provide%20on%20short%20notice" TargetMode="External" /><Relationship Type="http://schemas.openxmlformats.org/officeDocument/2006/relationships/hyperlink" Id="rId92" Target="https://www.joneswalker.com/en/insights/blogs/ai-law-blog/synthetic-media-creates-new-authenticity-concerns-for-legal-evidence.html?id=102kywa#:~:text=Louisiana%20HB%20178%2C%20which%20went,fact%20shall%20be%20considered%20a" TargetMode="External" /><Relationship Type="http://schemas.openxmlformats.org/officeDocument/2006/relationships/hyperlink" Id="rId80" Target="https://www.joneswalker.com/en/insights/blogs/ai-law-blog/synthetic-media-creates-new-authenticity-concerns-for-legal-evidence.html?id=102kywa#:~:text=One%20proposal%20would%20modify%20Rule,%E2%80%9D" TargetMode="External" /><Relationship Type="http://schemas.openxmlformats.org/officeDocument/2006/relationships/hyperlink" Id="rId31" Target="https://www.joneswalker.com/en/insights/blogs/ai-law-blog/synthetic-media-creates-new-authenticity-concerns-for-legal-evidence.html?id=102kywa#:~:text=Recent%20cases%20reveal%20how%20this,insufficient%20scrutiny%20for%20deepfake%20allegations" TargetMode="External" /><Relationship Type="http://schemas.openxmlformats.org/officeDocument/2006/relationships/hyperlink" Id="rId90" Target="https://www.joneswalker.com/en/insights/blogs/ai-law-blog/synthetic-media-creates-new-authenticity-concerns-for-legal-evidence.html?id=102kywa#:~:text=Some%20states%20are%20paving%20the,false%20or%20artificially%20manipulated%2C%20the" TargetMode="External" /><Relationship Type="http://schemas.openxmlformats.org/officeDocument/2006/relationships/hyperlink" Id="rId111" Target="https://www.joneswalker.com/en/insights/blogs/ai-law-blog/synthetic-media-creates-new-authenticity-concerns-for-legal-evidence.html?id=102kywa#:~:text=Synthetic%20media%20creates%20troubling%20access,resources%20to%20challenge%20sophisticated%20deepfakes" TargetMode="External" /><Relationship Type="http://schemas.openxmlformats.org/officeDocument/2006/relationships/hyperlink" Id="rId94" Target="https://www.joneswalker.com/en/insights/blogs/ai-law-blog/synthetic-media-creates-new-authenticity-concerns-for-legal-evidence.html?id=102kywa#:~:text=Technologies%20designed%20to%20detect%20AI,generated" TargetMode="External" /><Relationship Type="http://schemas.openxmlformats.org/officeDocument/2006/relationships/hyperlink" Id="rId123" Target="https://www.joneswalker.com/en/insights/blogs/ai-law-blog/synthetic-media-creates-new-authenticity-concerns-for-legal-evidence.html?id=102kywa#:~:text=Tennessee%20has%20enacted%20the%20ELVIS,with%20misdemeanor%20or%20felony%20charges" TargetMode="External" /><Relationship Type="http://schemas.openxmlformats.org/officeDocument/2006/relationships/hyperlink" Id="rId30" Target="https://www.joneswalker.com/en/insights/blogs/ai-law-blog/synthetic-media-creates-new-authenticity-concerns-for-legal-evidence.html?id=102kywa#:~:text=This%20challenge%20extends%20beyond%20theoretical,content%20to%20support%20false%20claims" TargetMode="External" /><Relationship Type="http://schemas.openxmlformats.org/officeDocument/2006/relationships/hyperlink" Id="rId91" Target="https://www.joneswalker.com/en/insights/blogs/ai-law-blog/synthetic-media-creates-new-authenticity-concerns-for-legal-evidence.html?id=102kywa#:~:text=article%20371%20to%20provide%2C%20in,%E2%80%9D" TargetMode="External" /><Relationship Type="http://schemas.openxmlformats.org/officeDocument/2006/relationships/hyperlink" Id="rId28" Target="https://www.joneswalker.com/en/insights/blogs/ai-law-blog/synthetic-media-creates-new-authenticity-concerns-for-legal-evidence.html?id=102kywa#:~:text=by%20the%20Committee%20are%20changes,a%29%20requirement" TargetMode="External" /><Relationship Type="http://schemas.openxmlformats.org/officeDocument/2006/relationships/hyperlink" Id="rId120" Target="https://www.joneswalker.com/en/insights/blogs/ai-law-blog/synthetic-media-creates-new-authenticity-concerns-for-legal-evidence.html?id=102kywa#:~:text=comments%2C%20the%20audio%20seemed%20authentic,how%20do%20courts%20determine%20authenticity" TargetMode="External" /><Relationship Type="http://schemas.openxmlformats.org/officeDocument/2006/relationships/hyperlink" Id="rId100" Target="https://www.joneswalker.com/en/insights/blogs/ai-law-blog/synthetic-media-creates-new-authenticity-concerns-for-legal-evidence.html?id=102kywa#:~:text=depicted%20persons%27%20consent%2C%20with%20FTC,limiting%20deepfakes%20in%20political%20campaigns" TargetMode="External" /><Relationship Type="http://schemas.openxmlformats.org/officeDocument/2006/relationships/hyperlink" Id="rId101" Target="https://www.joneswalker.com/en/insights/blogs/ai-law-blog/synthetic-media-creates-new-authenticity-concerns-for-legal-evidence.html?id=102kywa#:~:text=enacted%20laws%20addressing%20nonconsensual%20sexual,limiting%20deepfakes%20in%20political%20campaigns" TargetMode="External" /><Relationship Type="http://schemas.openxmlformats.org/officeDocument/2006/relationships/hyperlink" Id="rId112" Target="https://www.joneswalker.com/en/insights/blogs/ai-law-blog/synthetic-media-creates-new-authenticity-concerns-for-legal-evidence.html?id=102kywa#:~:text=financial%20burden%20falls%20heaviest%20on,resources%20to%20challenge%20sophisticated%20deepfakes" TargetMode="External" /><Relationship Type="http://schemas.openxmlformats.org/officeDocument/2006/relationships/hyperlink" Id="rId137" Target="https://www.penningtonslaw.com/insights/from-photoshop-to-deepfakes-the-evolution-of-fake-evidence-creation-in-family-law-cases/" TargetMode="External" /><Relationship Type="http://schemas.openxmlformats.org/officeDocument/2006/relationships/hyperlink" Id="rId99" Target="https://www.penningtonslaw.com/insights/from-photoshop-to-deepfakes-the-evolution-of-fake-evidence-creation-in-family-law-cases/#:~:text=Fake%20evidence%20creation%20in%20family,In" TargetMode="External" /><Relationship Type="http://schemas.openxmlformats.org/officeDocument/2006/relationships/hyperlink" Id="rId134" Target="https://www.quinnemanuel.com/the-firm/publications/adapting-the-rules-of-evidence-for-the-age-of-ai/" TargetMode="External" /><Relationship Type="http://schemas.openxmlformats.org/officeDocument/2006/relationships/hyperlink" Id="rId46" Target="https://www.quinnemanuel.com/the-firm/publications/adapting-the-rules-of-evidence-for-the-age-of-ai/#:~:text=As%20Rittenhouse%20and%20Puloka%20illustrate%2C,a%20risk%20of%20inconsistent%20outcomes" TargetMode="External" /><Relationship Type="http://schemas.openxmlformats.org/officeDocument/2006/relationships/hyperlink" Id="rId74" Target="https://www.quinnemanuel.com/the-firm/publications/adapting-the-rules-of-evidence-for-the-age-of-ai/#:~:text=If%20Rule%20707%20is%20adopted%2C,additional%20pretrial%20proceedings%20and%20expense" TargetMode="External" /><Relationship Type="http://schemas.openxmlformats.org/officeDocument/2006/relationships/hyperlink" Id="rId67" Target="https://www.quinnemanuel.com/the-firm/publications/adapting-the-rules-of-evidence-for-the-age-of-ai/#:~:text=Importantly%2C%20Rule%20707%20would%20provide,AI%20system%20are%20adequate%20to" TargetMode="External" /><Relationship Type="http://schemas.openxmlformats.org/officeDocument/2006/relationships/hyperlink" Id="rId75" Target="https://www.quinnemanuel.com/the-firm/publications/adapting-the-rules-of-evidence-for-the-age-of-ai/#:~:text=None%20of%20this%20is%20to,be%20prepared%20to%20refine%20the" TargetMode="External" /><Relationship Type="http://schemas.openxmlformats.org/officeDocument/2006/relationships/hyperlink" Id="rId50" Target="https://www.quinnemanuel.com/the-firm/publications/adapting-the-rules-of-evidence-for-the-age-of-ai/#:~:text=Recognizing%20this%2C%20the%20U,courtroom%2C%20marks%20a%20significant%20step" TargetMode="External" /><Relationship Type="http://schemas.openxmlformats.org/officeDocument/2006/relationships/hyperlink" Id="rId64" Target="https://www.quinnemanuel.com/the-firm/publications/adapting-the-rules-of-evidence-for-the-age-of-ai/#:~:text=Recognizing%20this%2C%20the%20U,to%20the%20reality%20of%20AI" TargetMode="External" /><Relationship Type="http://schemas.openxmlformats.org/officeDocument/2006/relationships/hyperlink" Id="rId69" Target="https://www.quinnemanuel.com/the-firm/publications/adapting-the-rules-of-evidence-for-the-age-of-ai/#:~:text=Rule%20707%20expressly%20%E2%80%9Cdoes%20not,30" TargetMode="External" /><Relationship Type="http://schemas.openxmlformats.org/officeDocument/2006/relationships/hyperlink" Id="rId42" Target="https://www.quinnemanuel.com/the-firm/publications/adapting-the-rules-of-evidence-for-the-age-of-ai/#:~:text=State%20v,4%5D%20Nevertheless" TargetMode="External" /><Relationship Type="http://schemas.openxmlformats.org/officeDocument/2006/relationships/hyperlink" Id="rId63" Target="https://www.quinnemanuel.com/the-firm/publications/adapting-the-rules-of-evidence-for-the-age-of-ai/#:~:text=The%20Advisory%20Committee%20ultimately%20declined,the%20limited%20number%20of%20real" TargetMode="External" /><Relationship Type="http://schemas.openxmlformats.org/officeDocument/2006/relationships/hyperlink" Id="rId76" Target="https://www.quinnemanuel.com/the-firm/publications/adapting-the-rules-of-evidence-for-the-age-of-ai/#:~:text=While%20the%20federal%20rulemaking%20process,to%20address%20the%20evidentiary%20challenges" TargetMode="External" /><Relationship Type="http://schemas.openxmlformats.org/officeDocument/2006/relationships/hyperlink" Id="rId43" Target="https://www.quinnemanuel.com/the-firm/publications/adapting-the-rules-of-evidence-for-the-age-of-ai/#:~:text=alter%2C%20rather%20than%20merely%20enlarge%2C,5" TargetMode="External" /><Relationship Type="http://schemas.openxmlformats.org/officeDocument/2006/relationships/hyperlink" Id="rId105" Target="https://www.quinnemanuel.com/the-firm/publications/adapting-the-rules-of-evidence-for-the-age-of-ai/#:~:text=avoid%20deepfakes%20or%20other%20falsified,generated%20materials" TargetMode="External" /><Relationship Type="http://schemas.openxmlformats.org/officeDocument/2006/relationships/hyperlink" Id="rId45" Target="https://www.quinnemanuel.com/the-firm/publications/adapting-the-rules-of-evidence-for-the-age-of-ai/#:~:text=depiction%20of%20the%20events%20in,11" TargetMode="External" /><Relationship Type="http://schemas.openxmlformats.org/officeDocument/2006/relationships/hyperlink" Id="rId65" Target="https://www.quinnemanuel.com/the-firm/publications/adapting-the-rules-of-evidence-for-the-age-of-ai/#:~:text=emerged,courtroom%2C%20marks%20a%20significant%20step" TargetMode="External" /><Relationship Type="http://schemas.openxmlformats.org/officeDocument/2006/relationships/hyperlink" Id="rId62" Target="https://www.quinnemanuel.com/the-firm/publications/adapting-the-rules-of-evidence-for-the-age-of-ai/#:~:text=match%20at%20L321%20The%20Advisory,the%20limited%20number%20of%20real" TargetMode="External" /><Relationship Type="http://schemas.openxmlformats.org/officeDocument/2006/relationships/hyperlink" Id="rId72" Target="https://www.quinnemanuel.com/the-firm/publications/adapting-the-rules-of-evidence-for-the-age-of-ai/#:~:text=match%20at%20L363%20the%20Judicial,does%20little%20to%20help%20courts" TargetMode="External" /><Relationship Type="http://schemas.openxmlformats.org/officeDocument/2006/relationships/hyperlink" Id="rId73" Target="https://www.quinnemanuel.com/the-firm/publications/adapting-the-rules-of-evidence-for-the-age-of-ai/#:~:text=match%20at%20L371%20If%20Rule,additional%20pretrial%20proceedings%20and%20expense" TargetMode="External" /><Relationship Type="http://schemas.openxmlformats.org/officeDocument/2006/relationships/hyperlink" Id="rId93" Target="https://www.quinnemanuel.com/the-firm/publications/adapting-the-rules-of-evidence-for-the-age-of-ai/#:~:text=match%20at%20L392%20subject%20to,Rule%20707" TargetMode="External" /><Relationship Type="http://schemas.openxmlformats.org/officeDocument/2006/relationships/hyperlink" Id="rId66" Target="https://www.quinnemanuel.com/the-firm/publications/adapting-the-rules-of-evidence-for-the-age-of-ai/#:~:text=predictions%20or%20inferences%20from%20data.,is%20based%20on%20sufficient" TargetMode="External" /><Relationship Type="http://schemas.openxmlformats.org/officeDocument/2006/relationships/hyperlink" Id="rId44" Target="https://www.quinnemanuel.com/the-firm/publications/adapting-the-rules-of-evidence-for-the-age-of-ai/#:~:text=raising%20his%20rifle.,5" TargetMode="External" /><Relationship Type="http://schemas.openxmlformats.org/officeDocument/2006/relationships/hyperlink" Id="rId70" Target="https://www.quinnemanuel.com/the-firm/publications/adapting-the-rules-of-evidence-for-the-age-of-ai/#:~:text=the%20Judicial%20Conference%20of%20the,does%20little%20to%20help%20courts" TargetMode="External" /><Relationship Type="http://schemas.openxmlformats.org/officeDocument/2006/relationships/hyperlink" Id="rId71" Target="https://www.quinnemanuel.com/the-firm/publications/adapting-the-rules-of-evidence-for-the-age-of-ai/#:~:text=to%20evidence%20that%20the%20proponent,does%20little%20to%20help%20courts" TargetMode="External" /><Relationship Type="http://schemas.openxmlformats.org/officeDocument/2006/relationships/hyperlink" Id="rId68" Target="https://www.quinnemanuel.com/the-firm/publications/adapting-the-rules-of-evidence-for-the-age-of-ai/#:~:text=to%20the%20case.,rather%20than%20relying%20solely%20on" TargetMode="External" /><Relationship Type="http://schemas.openxmlformats.org/officeDocument/2006/relationships/hyperlink" Id="rId138" Target="https://www.ukri.org/who-we-are/how-we-are-doing/research-outcomes-and-impact/can-deepfakes-undermine-justice/" TargetMode="External" /><Relationship Type="http://schemas.openxmlformats.org/officeDocument/2006/relationships/hyperlink" Id="rId102" Target="https://www.ukri.org/who-we-are/how-we-are-doing/research-outcomes-and-impact/can-deepfakes-undermine-justice/#:~:text=Can%20deepfakes%20undermine%20justice%3F%20,and%20supported%20trials%20in" TargetMode="External" /><Relationship Type="http://schemas.openxmlformats.org/officeDocument/2006/relationships/hyperlink" Id="rId129" Target="https://www.womblebonddickinson.com/us/insights/blogs/ai-generated-deepfakes-court-emerging-threat-evidence-authenticity" TargetMode="External" /><Relationship Type="http://schemas.openxmlformats.org/officeDocument/2006/relationships/hyperlink" Id="rId52" Target="https://www.womblebonddickinson.com/us/insights/blogs/ai-generated-deepfakes-court-emerging-threat-evidence-authenticity#:~:text=,Artificial%20Intelligence" TargetMode="External" /><Relationship Type="http://schemas.openxmlformats.org/officeDocument/2006/relationships/hyperlink" Id="rId58" Target="https://www.womblebonddickinson.com/us/insights/blogs/ai-generated-deepfakes-court-emerging-threat-evidence-authenticity#:~:text=,more%20likely%20than%20not%20authentic" TargetMode="External" /><Relationship Type="http://schemas.openxmlformats.org/officeDocument/2006/relationships/hyperlink" Id="rId55" Target="https://www.womblebonddickinson.com/us/insights/blogs/ai-generated-deepfakes-court-emerging-threat-evidence-authenticity#:~:text=,wither%20Rule%20901%20or%20902" TargetMode="External" /><Relationship Type="http://schemas.openxmlformats.org/officeDocument/2006/relationships/hyperlink" Id="rId115" Target="https://www.womblebonddickinson.com/us/insights/blogs/ai-generated-deepfakes-court-emerging-threat-evidence-authenticity#:~:text=Clearly%2C%20deepfakes%20present%20significant%20challenges,to%20the%20rules%20of%20evidence" TargetMode="External" /><Relationship Type="http://schemas.openxmlformats.org/officeDocument/2006/relationships/hyperlink" Id="rId54" Target="https://www.womblebonddickinson.com/us/insights/blogs/ai-generated-deepfakes-court-emerging-threat-evidence-authenticity#:~:text=In%20the%20notes%20section%20to,%E2%80%9D" TargetMode="External" /><Relationship Type="http://schemas.openxmlformats.org/officeDocument/2006/relationships/hyperlink" Id="rId24" Target="https://www.womblebonddickinson.com/us/insights/blogs/ai-generated-deepfakes-court-emerging-threat-evidence-authenticity#:~:text=The%20Committee%20acknowledged%20that%20Rule,%E2%80%9D" TargetMode="External" /><Relationship Type="http://schemas.openxmlformats.org/officeDocument/2006/relationships/hyperlink" Id="rId57" Target="https://www.womblebonddickinson.com/us/insights/blogs/ai-generated-deepfakes-court-emerging-threat-evidence-authenticity#:~:text=While%20recognizing%20the%20importance%20of,future%20consideration%20should%20circumstances%20change" TargetMode="External" /><Relationship Type="http://schemas.openxmlformats.org/officeDocument/2006/relationships/hyperlink" Id="rId61" Target="https://www.womblebonddickinson.com/us/insights/blogs/ai-generated-deepfakes-court-emerging-threat-evidence-authenticity#:~:text=evaluating%20authenticity%20and%20the%20limited,future%20consideration%20should%20circumstances%20change" TargetMode="External" /><Relationship Type="http://schemas.openxmlformats.org/officeDocument/2006/relationships/hyperlink" Id="rId56" Target="https://www.womblebonddickinson.com/us/insights/blogs/ai-generated-deepfakes-court-emerging-threat-evidence-authenticity#:~:text=evidence%20is%20a%20deepfake%20is,%E2%80%9D" TargetMode="External" /><Relationship Type="http://schemas.openxmlformats.org/officeDocument/2006/relationships/hyperlink" Id="rId53" Target="https://www.womblebonddickinson.com/us/insights/blogs/ai-generated-deepfakes-court-emerging-threat-evidence-authenticity#:~:text=or%20902" TargetMode="External" /><Relationship Type="http://schemas.openxmlformats.org/officeDocument/2006/relationships/hyperlink" Id="rId59" Target="https://www.womblebonddickinson.com/us/insights/blogs/ai-generated-deepfakes-court-emerging-threat-evidence-authenticity#:~:text=proponent%20demonstrates%20to%20the%20court,wither%20Rule%20901%20or%20902" TargetMode="External" /><Relationship Type="http://schemas.openxmlformats.org/officeDocument/2006/relationships/hyperlink" Id="rId60" Target="https://www.womblebonddickinson.com/us/insights/blogs/ai-generated-deepfakes-court-emerging-threat-evidence-authenticity#:~:text=to%20date,future%20consideration%20should%20circumstances%20change" TargetMode="External" /></Relationships>
</file>

<file path=word/_rels/footnotes.xml.rels><?xml version="1.0" encoding="UTF-8"?><Relationships xmlns="http://schemas.openxmlformats.org/package/2006/relationships"><Relationship Type="http://schemas.openxmlformats.org/officeDocument/2006/relationships/hyperlink" Id="rId131" Target="https://btlj.org/2025/06/deepfaked-evidence-what-case-law-tells-us-about-how-the-rules-of-authenticity-needs-to-change/" TargetMode="External" /><Relationship Type="http://schemas.openxmlformats.org/officeDocument/2006/relationships/hyperlink" Id="rId103" Target="https://btlj.org/2025/06/deepfaked-evidence-what-case-law-tells-us-about-how-the-rules-of-authenticity-needs-to-change/#:~:text=,responding%20to%20allegedly%20deepfaked%20evidence" TargetMode="External" /><Relationship Type="http://schemas.openxmlformats.org/officeDocument/2006/relationships/hyperlink" Id="rId119" Target="https://btlj.org/2025/06/deepfaked-evidence-what-case-law-tells-us-about-how-the-rules-of-authenticity-needs-to-change/#:~:text=At%20the%20Wisconsin%20v,Reffitt%20trial%2C%20the" TargetMode="External" /><Relationship Type="http://schemas.openxmlformats.org/officeDocument/2006/relationships/hyperlink" Id="rId38" Target="https://btlj.org/2025/06/deepfaked-evidence-what-case-law-tells-us-about-how-the-rules-of-authenticity-needs-to-change/#:~:text=Clearly%2C%20deepfake%20allegations%20are%20often,may%20not%20be%20enough%20to" TargetMode="External" /><Relationship Type="http://schemas.openxmlformats.org/officeDocument/2006/relationships/hyperlink" Id="rId26" Target="https://btlj.org/2025/06/deepfaked-evidence-what-case-law-tells-us-about-how-the-rules-of-authenticity-needs-to-change/#:~:text=However%2C%20the%20rancor%20caused%20by,render%20all%20evidence%20potentially%20suspect" TargetMode="External" /><Relationship Type="http://schemas.openxmlformats.org/officeDocument/2006/relationships/hyperlink" Id="rId37" Target="https://btlj.org/2025/06/deepfaked-evidence-what-case-law-tells-us-about-how-the-rules-of-authenticity-needs-to-change/#:~:text=In%20advocating%20for%20change%2C%20we,responding%20to%20allegedly%20deepfaked%20evidence" TargetMode="External" /><Relationship Type="http://schemas.openxmlformats.org/officeDocument/2006/relationships/hyperlink" Id="rId124" Target="https://btlj.org/2025/06/deepfaked-evidence-what-case-law-tells-us-about-how-the-rules-of-authenticity-needs-to-change/#:~:text=Other%20cases%2C%20however%2C%20demonstrate%20the,allowed%20counsel%20to%20question%20authenticity" TargetMode="External" /><Relationship Type="http://schemas.openxmlformats.org/officeDocument/2006/relationships/hyperlink" Id="rId27" Target="https://btlj.org/2025/06/deepfaked-evidence-what-case-law-tells-us-about-how-the-rules-of-authenticity-needs-to-change/#:~:text=pass%20the%20buck%20by%20crying,in%20%2023%20Valenti%20v" TargetMode="External" /><Relationship Type="http://schemas.openxmlformats.org/officeDocument/2006/relationships/hyperlink" Id="rId48" Target="https://btlj.org/2025/06/deepfaked-evidence-what-case-law-tells-us-about-how-the-rules-of-authenticity-needs-to-change/#:~:text=questioned%20the%20agent%20on%20the,its%20theory%20of%20AI%20manipulation" TargetMode="External" /><Relationship Type="http://schemas.openxmlformats.org/officeDocument/2006/relationships/hyperlink" Id="rId41" Target="https://btlj.org/2025/06/deepfaked-evidence-what-case-law-tells-us-about-how-the-rules-of-authenticity-needs-to-change/#:~:text=sounds%20like%20the%20defendant,can%20now%20easily%20be%20falsified" TargetMode="External" /><Relationship Type="http://schemas.openxmlformats.org/officeDocument/2006/relationships/hyperlink" Id="rId47" Target="https://btlj.org/2025/06/deepfaked-evidence-what-case-law-tells-us-about-how-the-rules-of-authenticity-needs-to-change/#:~:text=the%20video,its%20theory%20of%20AI%20manipulation" TargetMode="External" /><Relationship Type="http://schemas.openxmlformats.org/officeDocument/2006/relationships/hyperlink" Id="rId39" Target="https://btlj.org/2025/06/deepfaked-evidence-what-case-law-tells-us-about-how-the-rules-of-authenticity-needs-to-change/#:~:text=they%20did%20actually%20say%20and,%E2%80%9D" TargetMode="External" /><Relationship Type="http://schemas.openxmlformats.org/officeDocument/2006/relationships/hyperlink" Id="rId40" Target="https://btlj.org/2025/06/deepfaked-evidence-what-case-law-tells-us-about-how-the-rules-of-authenticity-needs-to-change/#:~:text=v,can%20now%20easily%20be%20falsified" TargetMode="External" /><Relationship Type="http://schemas.openxmlformats.org/officeDocument/2006/relationships/hyperlink" Id="rId128" Target="https://cyfor.co.uk/deepfake-audio-evidence-used-in-uk-court-to-discredit-father/" TargetMode="External" /><Relationship Type="http://schemas.openxmlformats.org/officeDocument/2006/relationships/hyperlink" Id="rId22" Target="https://cyfor.co.uk/deepfake-audio-evidence-used-in-uk-court-to-discredit-father/#:~:text=,%E2%80%9D" TargetMode="External" /><Relationship Type="http://schemas.openxmlformats.org/officeDocument/2006/relationships/hyperlink" Id="rId23" Target="https://cyfor.co.uk/deepfake-audio-evidence-used-in-uk-court-to-discredit-father/#:~:text=,been%20manipulated%20in%20this%20manner%3F%E2%80%9D" TargetMode="External" /><Relationship Type="http://schemas.openxmlformats.org/officeDocument/2006/relationships/hyperlink" Id="rId97" Target="https://cyfor.co.uk/deepfake-audio-evidence-used-in-uk-court-to-discredit-father/#:~:text=Deepfake%20audio%20evidence%20was%20used,evidence%20in%20a%20family%20dispute" TargetMode="External" /><Relationship Type="http://schemas.openxmlformats.org/officeDocument/2006/relationships/hyperlink" Id="rId21" Target="https://cyfor.co.uk/deepfake-audio-evidence-used-in-uk-court-to-discredit-father/#:~:text=In%20the%20edited%20version%20of,Mr%20James%20stated" TargetMode="External" /><Relationship Type="http://schemas.openxmlformats.org/officeDocument/2006/relationships/hyperlink" Id="rId88" Target="https://cyfor.co.uk/deepfake-audio-evidence-used-in-uk-court-to-discredit-father/#:~:text=Manipulated%20video%20or%20audio%20recordings%2C,courts%20needed%20to%20be%20vigilant" TargetMode="External" /><Relationship Type="http://schemas.openxmlformats.org/officeDocument/2006/relationships/hyperlink" Id="rId86" Target="https://cyfor.co.uk/deepfake-audio-evidence-used-in-uk-court-to-discredit-father/#:~:text=Mr%20James%20went%20on%20to,influencing%20the%20outcome%20of%20trials" TargetMode="External" /><Relationship Type="http://schemas.openxmlformats.org/officeDocument/2006/relationships/hyperlink" Id="rId98" Target="https://cyfor.co.uk/deepfake-audio-evidence-used-in-uk-court-to-discredit-father/#:~:text=and%20said%20he%20was%20dangerous,%E2%80%9D" TargetMode="External" /><Relationship Type="http://schemas.openxmlformats.org/officeDocument/2006/relationships/hyperlink" Id="rId87" Target="https://cyfor.co.uk/deepfake-audio-evidence-used-in-uk-court-to-discredit-father/#:~:text=on,been%20manipulated%20in%20this%20manner%3F%E2%80%9D" TargetMode="External" /><Relationship Type="http://schemas.openxmlformats.org/officeDocument/2006/relationships/hyperlink" Id="rId136" Target="https://legal-forum.uchicago.edu/print-archive/deepfakes-court-how-judges-can-proactively-manage-alleged-ai-generated-material" TargetMode="External" /><Relationship Type="http://schemas.openxmlformats.org/officeDocument/2006/relationships/hyperlink" Id="rId79" Target="https://legal-forum.uchicago.edu/print-archive/deepfakes-court-how-judges-can-proactively-manage-alleged-ai-generated-material#:~:text=Deepfakes%20in%20Court%3A%20How%20Judges,901%28c%29%3A%20Potentially%20Fabricated" TargetMode="External" /><Relationship Type="http://schemas.openxmlformats.org/officeDocument/2006/relationships/hyperlink" Id="rId133" Target="https://www.esquiresolutions.com/federal-experts-weigh-rule-changes-for-deepfake-evidence/" TargetMode="External" /><Relationship Type="http://schemas.openxmlformats.org/officeDocument/2006/relationships/hyperlink" Id="rId117" Target="https://www.esquiresolutions.com/federal-experts-weigh-rule-changes-for-deepfake-evidence/#:~:text=,by%20Artificial%20Intelligence" TargetMode="External" /><Relationship Type="http://schemas.openxmlformats.org/officeDocument/2006/relationships/hyperlink" Id="rId29" Target="https://www.esquiresolutions.com/federal-experts-weigh-rule-changes-for-deepfake-evidence/#:~:text=,upon%20even%20the%20closest%20inspection" TargetMode="External" /><Relationship Type="http://schemas.openxmlformats.org/officeDocument/2006/relationships/hyperlink" Id="rId108" Target="https://www.esquiresolutions.com/federal-experts-weigh-rule-changes-for-deepfake-evidence/#:~:text=Deepfakes%20and%20Pretrial%20Discovery" TargetMode="External" /><Relationship Type="http://schemas.openxmlformats.org/officeDocument/2006/relationships/hyperlink" Id="rId81" Target="https://www.esquiresolutions.com/federal-experts-weigh-rule-changes-for-deepfake-evidence/#:~:text=Evidence%20law%20experts%20in%20New,the%20policymaking%20lead%20for%20now" TargetMode="External" /><Relationship Type="http://schemas.openxmlformats.org/officeDocument/2006/relationships/hyperlink" Id="rId116" Target="https://www.esquiresolutions.com/federal-experts-weigh-rule-changes-for-deepfake-evidence/#:~:text=Many%20legal%20experts%20believe%20that,jury%20trials%20are%20next" TargetMode="External" /><Relationship Type="http://schemas.openxmlformats.org/officeDocument/2006/relationships/hyperlink" Id="rId89" Target="https://www.esquiresolutions.com/federal-experts-weigh-rule-changes-for-deepfake-evidence/#:~:text=Rule%203,in%20court%20was%20digitally%20manipulated" TargetMode="External" /><Relationship Type="http://schemas.openxmlformats.org/officeDocument/2006/relationships/hyperlink" Id="rId109" Target="https://www.esquiresolutions.com/federal-experts-weigh-rule-changes-for-deepfake-evidence/#:~:text=Some%20experts%20have%20also%20suggested,or%20exclusion%2C%20of%20such%20evidence" TargetMode="External" /><Relationship Type="http://schemas.openxmlformats.org/officeDocument/2006/relationships/hyperlink" Id="rId35" Target="https://www.esquiresolutions.com/federal-experts-weigh-rule-changes-for-deepfake-evidence/#:~:text=That%20problem%20is%20that%20juries,for%20harassment%20or%20political%20purposes" TargetMode="External" /><Relationship Type="http://schemas.openxmlformats.org/officeDocument/2006/relationships/hyperlink" Id="rId51" Target="https://www.esquiresolutions.com/federal-experts-weigh-rule-changes-for-deepfake-evidence/#:~:text=advisory%20committee%20convened%20by%20the,before%20it%20reaches%20the%20jury" TargetMode="External" /><Relationship Type="http://schemas.openxmlformats.org/officeDocument/2006/relationships/hyperlink" Id="rId118" Target="https://www.esquiresolutions.com/federal-experts-weigh-rule-changes-for-deepfake-evidence/#:~:text=to%20the%20court%20that%20it,more%20likely%20than%20not%20authentic" TargetMode="External" /><Relationship Type="http://schemas.openxmlformats.org/officeDocument/2006/relationships/hyperlink" Id="rId34" Target="https://www.esquiresolutions.com/federal-experts-weigh-rule-changes-for-deepfake-evidence/#:~:text=underlying%20the%20case" TargetMode="External" /><Relationship Type="http://schemas.openxmlformats.org/officeDocument/2006/relationships/hyperlink" Id="rId130" Target="https://www.isba.org/sections/ai/newsletter/2025/03/deepfakesinthecourtroomproblemsandsolutions" TargetMode="External" /><Relationship Type="http://schemas.openxmlformats.org/officeDocument/2006/relationships/hyperlink" Id="rId107" Target="https://www.isba.org/sections/ai/newsletter/2025/03/deepfakesinthecourtroomproblemsandsolutions#:~:text=%E2%80%9C,10" TargetMode="External" /><Relationship Type="http://schemas.openxmlformats.org/officeDocument/2006/relationships/hyperlink" Id="rId110" Target="https://www.isba.org/sections/ai/newsletter/2025/03/deepfakesinthecourtroomproblemsandsolutions#:~:text=3%29%20Litigation%20Costs,9" TargetMode="External" /><Relationship Type="http://schemas.openxmlformats.org/officeDocument/2006/relationships/hyperlink" Id="rId113" Target="https://www.isba.org/sections/ai/newsletter/2025/03/deepfakesinthecourtroomproblemsandsolutions#:~:text=8%29%20Jury%20Challenges,the%20evidence%20could%20be%20fake" TargetMode="External" /><Relationship Type="http://schemas.openxmlformats.org/officeDocument/2006/relationships/hyperlink" Id="rId85" Target="https://www.isba.org/sections/ai/newsletter/2025/03/deepfakesinthecourtroomproblemsandsolutions#:~:text=And%20Judge%20Dixon%20writes%2C" TargetMode="External" /><Relationship Type="http://schemas.openxmlformats.org/officeDocument/2006/relationships/hyperlink" Id="rId25" Target="https://www.isba.org/sections/ai/newsletter/2025/03/deepfakesinthecourtroomproblemsandsolutions#:~:text=As%20Judge%20Herbert%20B,2" TargetMode="External" /><Relationship Type="http://schemas.openxmlformats.org/officeDocument/2006/relationships/hyperlink" Id="rId83" Target="https://www.isba.org/sections/ai/newsletter/2025/03/deepfakesinthecourtroomproblemsandsolutions#:~:text=Evidence%20and%20relevant%20case%20law.%E2%80%9D" TargetMode="External" /><Relationship Type="http://schemas.openxmlformats.org/officeDocument/2006/relationships/hyperlink" Id="rId84" Target="https://www.isba.org/sections/ai/newsletter/2025/03/deepfakesinthecourtroomproblemsandsolutions#:~:text=Nevertheless%2C%20%E2%80%9Cthere%20is%20no%20foolproof,%E2%80%9D" TargetMode="External" /><Relationship Type="http://schemas.openxmlformats.org/officeDocument/2006/relationships/hyperlink" Id="rId82" Target="https://www.isba.org/sections/ai/newsletter/2025/03/deepfakesinthecourtroomproblemsandsolutions#:~:text=Proactive%20Evidence%20Authentication,protect%20the%20integrity%20of%20jury" TargetMode="External" /><Relationship Type="http://schemas.openxmlformats.org/officeDocument/2006/relationships/hyperlink" Id="rId114" Target="https://www.isba.org/sections/ai/newsletter/2025/03/deepfakesinthecourtroomproblemsandsolutions#:~:text=decisions,the%20evidence%20could%20be%20fake" TargetMode="External" /><Relationship Type="http://schemas.openxmlformats.org/officeDocument/2006/relationships/hyperlink" Id="rId33" Target="https://www.isba.org/sections/ai/newsletter/2025/03/deepfakesinthecourtroomproblemsandsolutions#:~:text=from%20the%20opponent%20that%20the,7" TargetMode="External" /><Relationship Type="http://schemas.openxmlformats.org/officeDocument/2006/relationships/hyperlink" Id="rId32" Target="https://www.isba.org/sections/ai/newsletter/2025/03/deepfakesinthecourtroomproblemsandsolutions#:~:text=the%20law%20review%20article%2C%20%E2%80%9CDeepfakes,%E2%80%9D" TargetMode="External" /><Relationship Type="http://schemas.openxmlformats.org/officeDocument/2006/relationships/hyperlink" Id="rId135" Target="https://www.jdsupra.com/legalnews/the-problem-of-deepfakes-and-ai-9498600/" TargetMode="External" /><Relationship Type="http://schemas.openxmlformats.org/officeDocument/2006/relationships/hyperlink" Id="rId77" Target="https://www.jdsupra.com/legalnews/the-problem-of-deepfakes-and-ai-9498600/#:~:text=That%20has%20always%20been%20my,proposals%20of%20Grimm%20and%20Grossman" TargetMode="External" /><Relationship Type="http://schemas.openxmlformats.org/officeDocument/2006/relationships/hyperlink" Id="rId106" Target="https://www.jdsupra.com/legalnews/the-problem-of-deepfakes-and-ai-9498600/#:~:text=situation%20has%20been%20described%20as,NYT%2C%20May%2019%2C%202023" TargetMode="External" /><Relationship Type="http://schemas.openxmlformats.org/officeDocument/2006/relationships/hyperlink" Id="rId132" Target="https://www.joneswalker.com/en/insights/blogs/ai-law-blog/synthetic-media-creates-new-authenticity-concerns-for-legal-evidence.html?id=102kywa" TargetMode="External" /><Relationship Type="http://schemas.openxmlformats.org/officeDocument/2006/relationships/hyperlink" Id="rId122" Target="https://www.joneswalker.com/en/insights/blogs/ai-law-blog/synthetic-media-creates-new-authenticity-concerns-for-legal-evidence.html?id=102kywa#:~:text=Another%20version%20of%20the%20proposed,requirements" TargetMode="External" /><Relationship Type="http://schemas.openxmlformats.org/officeDocument/2006/relationships/hyperlink" Id="rId121" Target="https://www.joneswalker.com/en/insights/blogs/ai-law-blog/synthetic-media-creates-new-authenticity-concerns-for-legal-evidence.html?id=102kywa#:~:text=In%20Wisconsin%20v,not%20provide%20on%20short%20notice" TargetMode="External" /><Relationship Type="http://schemas.openxmlformats.org/officeDocument/2006/relationships/hyperlink" Id="rId92" Target="https://www.joneswalker.com/en/insights/blogs/ai-law-blog/synthetic-media-creates-new-authenticity-concerns-for-legal-evidence.html?id=102kywa#:~:text=Louisiana%20HB%20178%2C%20which%20went,fact%20shall%20be%20considered%20a" TargetMode="External" /><Relationship Type="http://schemas.openxmlformats.org/officeDocument/2006/relationships/hyperlink" Id="rId80" Target="https://www.joneswalker.com/en/insights/blogs/ai-law-blog/synthetic-media-creates-new-authenticity-concerns-for-legal-evidence.html?id=102kywa#:~:text=One%20proposal%20would%20modify%20Rule,%E2%80%9D" TargetMode="External" /><Relationship Type="http://schemas.openxmlformats.org/officeDocument/2006/relationships/hyperlink" Id="rId31" Target="https://www.joneswalker.com/en/insights/blogs/ai-law-blog/synthetic-media-creates-new-authenticity-concerns-for-legal-evidence.html?id=102kywa#:~:text=Recent%20cases%20reveal%20how%20this,insufficient%20scrutiny%20for%20deepfake%20allegations" TargetMode="External" /><Relationship Type="http://schemas.openxmlformats.org/officeDocument/2006/relationships/hyperlink" Id="rId90" Target="https://www.joneswalker.com/en/insights/blogs/ai-law-blog/synthetic-media-creates-new-authenticity-concerns-for-legal-evidence.html?id=102kywa#:~:text=Some%20states%20are%20paving%20the,false%20or%20artificially%20manipulated%2C%20the" TargetMode="External" /><Relationship Type="http://schemas.openxmlformats.org/officeDocument/2006/relationships/hyperlink" Id="rId111" Target="https://www.joneswalker.com/en/insights/blogs/ai-law-blog/synthetic-media-creates-new-authenticity-concerns-for-legal-evidence.html?id=102kywa#:~:text=Synthetic%20media%20creates%20troubling%20access,resources%20to%20challenge%20sophisticated%20deepfakes" TargetMode="External" /><Relationship Type="http://schemas.openxmlformats.org/officeDocument/2006/relationships/hyperlink" Id="rId94" Target="https://www.joneswalker.com/en/insights/blogs/ai-law-blog/synthetic-media-creates-new-authenticity-concerns-for-legal-evidence.html?id=102kywa#:~:text=Technologies%20designed%20to%20detect%20AI,generated" TargetMode="External" /><Relationship Type="http://schemas.openxmlformats.org/officeDocument/2006/relationships/hyperlink" Id="rId123" Target="https://www.joneswalker.com/en/insights/blogs/ai-law-blog/synthetic-media-creates-new-authenticity-concerns-for-legal-evidence.html?id=102kywa#:~:text=Tennessee%20has%20enacted%20the%20ELVIS,with%20misdemeanor%20or%20felony%20charges" TargetMode="External" /><Relationship Type="http://schemas.openxmlformats.org/officeDocument/2006/relationships/hyperlink" Id="rId30" Target="https://www.joneswalker.com/en/insights/blogs/ai-law-blog/synthetic-media-creates-new-authenticity-concerns-for-legal-evidence.html?id=102kywa#:~:text=This%20challenge%20extends%20beyond%20theoretical,content%20to%20support%20false%20claims" TargetMode="External" /><Relationship Type="http://schemas.openxmlformats.org/officeDocument/2006/relationships/hyperlink" Id="rId91" Target="https://www.joneswalker.com/en/insights/blogs/ai-law-blog/synthetic-media-creates-new-authenticity-concerns-for-legal-evidence.html?id=102kywa#:~:text=article%20371%20to%20provide%2C%20in,%E2%80%9D" TargetMode="External" /><Relationship Type="http://schemas.openxmlformats.org/officeDocument/2006/relationships/hyperlink" Id="rId28" Target="https://www.joneswalker.com/en/insights/blogs/ai-law-blog/synthetic-media-creates-new-authenticity-concerns-for-legal-evidence.html?id=102kywa#:~:text=by%20the%20Committee%20are%20changes,a%29%20requirement" TargetMode="External" /><Relationship Type="http://schemas.openxmlformats.org/officeDocument/2006/relationships/hyperlink" Id="rId120" Target="https://www.joneswalker.com/en/insights/blogs/ai-law-blog/synthetic-media-creates-new-authenticity-concerns-for-legal-evidence.html?id=102kywa#:~:text=comments%2C%20the%20audio%20seemed%20authentic,how%20do%20courts%20determine%20authenticity" TargetMode="External" /><Relationship Type="http://schemas.openxmlformats.org/officeDocument/2006/relationships/hyperlink" Id="rId100" Target="https://www.joneswalker.com/en/insights/blogs/ai-law-blog/synthetic-media-creates-new-authenticity-concerns-for-legal-evidence.html?id=102kywa#:~:text=depicted%20persons%27%20consent%2C%20with%20FTC,limiting%20deepfakes%20in%20political%20campaigns" TargetMode="External" /><Relationship Type="http://schemas.openxmlformats.org/officeDocument/2006/relationships/hyperlink" Id="rId101" Target="https://www.joneswalker.com/en/insights/blogs/ai-law-blog/synthetic-media-creates-new-authenticity-concerns-for-legal-evidence.html?id=102kywa#:~:text=enacted%20laws%20addressing%20nonconsensual%20sexual,limiting%20deepfakes%20in%20political%20campaigns" TargetMode="External" /><Relationship Type="http://schemas.openxmlformats.org/officeDocument/2006/relationships/hyperlink" Id="rId112" Target="https://www.joneswalker.com/en/insights/blogs/ai-law-blog/synthetic-media-creates-new-authenticity-concerns-for-legal-evidence.html?id=102kywa#:~:text=financial%20burden%20falls%20heaviest%20on,resources%20to%20challenge%20sophisticated%20deepfakes" TargetMode="External" /><Relationship Type="http://schemas.openxmlformats.org/officeDocument/2006/relationships/hyperlink" Id="rId137" Target="https://www.penningtonslaw.com/insights/from-photoshop-to-deepfakes-the-evolution-of-fake-evidence-creation-in-family-law-cases/" TargetMode="External" /><Relationship Type="http://schemas.openxmlformats.org/officeDocument/2006/relationships/hyperlink" Id="rId99" Target="https://www.penningtonslaw.com/insights/from-photoshop-to-deepfakes-the-evolution-of-fake-evidence-creation-in-family-law-cases/#:~:text=Fake%20evidence%20creation%20in%20family,In" TargetMode="External" /><Relationship Type="http://schemas.openxmlformats.org/officeDocument/2006/relationships/hyperlink" Id="rId134" Target="https://www.quinnemanuel.com/the-firm/publications/adapting-the-rules-of-evidence-for-the-age-of-ai/" TargetMode="External" /><Relationship Type="http://schemas.openxmlformats.org/officeDocument/2006/relationships/hyperlink" Id="rId46" Target="https://www.quinnemanuel.com/the-firm/publications/adapting-the-rules-of-evidence-for-the-age-of-ai/#:~:text=As%20Rittenhouse%20and%20Puloka%20illustrate%2C,a%20risk%20of%20inconsistent%20outcomes" TargetMode="External" /><Relationship Type="http://schemas.openxmlformats.org/officeDocument/2006/relationships/hyperlink" Id="rId74" Target="https://www.quinnemanuel.com/the-firm/publications/adapting-the-rules-of-evidence-for-the-age-of-ai/#:~:text=If%20Rule%20707%20is%20adopted%2C,additional%20pretrial%20proceedings%20and%20expense" TargetMode="External" /><Relationship Type="http://schemas.openxmlformats.org/officeDocument/2006/relationships/hyperlink" Id="rId67" Target="https://www.quinnemanuel.com/the-firm/publications/adapting-the-rules-of-evidence-for-the-age-of-ai/#:~:text=Importantly%2C%20Rule%20707%20would%20provide,AI%20system%20are%20adequate%20to" TargetMode="External" /><Relationship Type="http://schemas.openxmlformats.org/officeDocument/2006/relationships/hyperlink" Id="rId75" Target="https://www.quinnemanuel.com/the-firm/publications/adapting-the-rules-of-evidence-for-the-age-of-ai/#:~:text=None%20of%20this%20is%20to,be%20prepared%20to%20refine%20the" TargetMode="External" /><Relationship Type="http://schemas.openxmlformats.org/officeDocument/2006/relationships/hyperlink" Id="rId50" Target="https://www.quinnemanuel.com/the-firm/publications/adapting-the-rules-of-evidence-for-the-age-of-ai/#:~:text=Recognizing%20this%2C%20the%20U,courtroom%2C%20marks%20a%20significant%20step" TargetMode="External" /><Relationship Type="http://schemas.openxmlformats.org/officeDocument/2006/relationships/hyperlink" Id="rId64" Target="https://www.quinnemanuel.com/the-firm/publications/adapting-the-rules-of-evidence-for-the-age-of-ai/#:~:text=Recognizing%20this%2C%20the%20U,to%20the%20reality%20of%20AI" TargetMode="External" /><Relationship Type="http://schemas.openxmlformats.org/officeDocument/2006/relationships/hyperlink" Id="rId69" Target="https://www.quinnemanuel.com/the-firm/publications/adapting-the-rules-of-evidence-for-the-age-of-ai/#:~:text=Rule%20707%20expressly%20%E2%80%9Cdoes%20not,30" TargetMode="External" /><Relationship Type="http://schemas.openxmlformats.org/officeDocument/2006/relationships/hyperlink" Id="rId42" Target="https://www.quinnemanuel.com/the-firm/publications/adapting-the-rules-of-evidence-for-the-age-of-ai/#:~:text=State%20v,4%5D%20Nevertheless" TargetMode="External" /><Relationship Type="http://schemas.openxmlformats.org/officeDocument/2006/relationships/hyperlink" Id="rId63" Target="https://www.quinnemanuel.com/the-firm/publications/adapting-the-rules-of-evidence-for-the-age-of-ai/#:~:text=The%20Advisory%20Committee%20ultimately%20declined,the%20limited%20number%20of%20real" TargetMode="External" /><Relationship Type="http://schemas.openxmlformats.org/officeDocument/2006/relationships/hyperlink" Id="rId76" Target="https://www.quinnemanuel.com/the-firm/publications/adapting-the-rules-of-evidence-for-the-age-of-ai/#:~:text=While%20the%20federal%20rulemaking%20process,to%20address%20the%20evidentiary%20challenges" TargetMode="External" /><Relationship Type="http://schemas.openxmlformats.org/officeDocument/2006/relationships/hyperlink" Id="rId43" Target="https://www.quinnemanuel.com/the-firm/publications/adapting-the-rules-of-evidence-for-the-age-of-ai/#:~:text=alter%2C%20rather%20than%20merely%20enlarge%2C,5" TargetMode="External" /><Relationship Type="http://schemas.openxmlformats.org/officeDocument/2006/relationships/hyperlink" Id="rId105" Target="https://www.quinnemanuel.com/the-firm/publications/adapting-the-rules-of-evidence-for-the-age-of-ai/#:~:text=avoid%20deepfakes%20or%20other%20falsified,generated%20materials" TargetMode="External" /><Relationship Type="http://schemas.openxmlformats.org/officeDocument/2006/relationships/hyperlink" Id="rId45" Target="https://www.quinnemanuel.com/the-firm/publications/adapting-the-rules-of-evidence-for-the-age-of-ai/#:~:text=depiction%20of%20the%20events%20in,11" TargetMode="External" /><Relationship Type="http://schemas.openxmlformats.org/officeDocument/2006/relationships/hyperlink" Id="rId65" Target="https://www.quinnemanuel.com/the-firm/publications/adapting-the-rules-of-evidence-for-the-age-of-ai/#:~:text=emerged,courtroom%2C%20marks%20a%20significant%20step" TargetMode="External" /><Relationship Type="http://schemas.openxmlformats.org/officeDocument/2006/relationships/hyperlink" Id="rId62" Target="https://www.quinnemanuel.com/the-firm/publications/adapting-the-rules-of-evidence-for-the-age-of-ai/#:~:text=match%20at%20L321%20The%20Advisory,the%20limited%20number%20of%20real" TargetMode="External" /><Relationship Type="http://schemas.openxmlformats.org/officeDocument/2006/relationships/hyperlink" Id="rId72" Target="https://www.quinnemanuel.com/the-firm/publications/adapting-the-rules-of-evidence-for-the-age-of-ai/#:~:text=match%20at%20L363%20the%20Judicial,does%20little%20to%20help%20courts" TargetMode="External" /><Relationship Type="http://schemas.openxmlformats.org/officeDocument/2006/relationships/hyperlink" Id="rId73" Target="https://www.quinnemanuel.com/the-firm/publications/adapting-the-rules-of-evidence-for-the-age-of-ai/#:~:text=match%20at%20L371%20If%20Rule,additional%20pretrial%20proceedings%20and%20expense" TargetMode="External" /><Relationship Type="http://schemas.openxmlformats.org/officeDocument/2006/relationships/hyperlink" Id="rId93" Target="https://www.quinnemanuel.com/the-firm/publications/adapting-the-rules-of-evidence-for-the-age-of-ai/#:~:text=match%20at%20L392%20subject%20to,Rule%20707" TargetMode="External" /><Relationship Type="http://schemas.openxmlformats.org/officeDocument/2006/relationships/hyperlink" Id="rId66" Target="https://www.quinnemanuel.com/the-firm/publications/adapting-the-rules-of-evidence-for-the-age-of-ai/#:~:text=predictions%20or%20inferences%20from%20data.,is%20based%20on%20sufficient" TargetMode="External" /><Relationship Type="http://schemas.openxmlformats.org/officeDocument/2006/relationships/hyperlink" Id="rId44" Target="https://www.quinnemanuel.com/the-firm/publications/adapting-the-rules-of-evidence-for-the-age-of-ai/#:~:text=raising%20his%20rifle.,5" TargetMode="External" /><Relationship Type="http://schemas.openxmlformats.org/officeDocument/2006/relationships/hyperlink" Id="rId70" Target="https://www.quinnemanuel.com/the-firm/publications/adapting-the-rules-of-evidence-for-the-age-of-ai/#:~:text=the%20Judicial%20Conference%20of%20the,does%20little%20to%20help%20courts" TargetMode="External" /><Relationship Type="http://schemas.openxmlformats.org/officeDocument/2006/relationships/hyperlink" Id="rId71" Target="https://www.quinnemanuel.com/the-firm/publications/adapting-the-rules-of-evidence-for-the-age-of-ai/#:~:text=to%20evidence%20that%20the%20proponent,does%20little%20to%20help%20courts" TargetMode="External" /><Relationship Type="http://schemas.openxmlformats.org/officeDocument/2006/relationships/hyperlink" Id="rId68" Target="https://www.quinnemanuel.com/the-firm/publications/adapting-the-rules-of-evidence-for-the-age-of-ai/#:~:text=to%20the%20case.,rather%20than%20relying%20solely%20on" TargetMode="External" /><Relationship Type="http://schemas.openxmlformats.org/officeDocument/2006/relationships/hyperlink" Id="rId138" Target="https://www.ukri.org/who-we-are/how-we-are-doing/research-outcomes-and-impact/can-deepfakes-undermine-justice/" TargetMode="External" /><Relationship Type="http://schemas.openxmlformats.org/officeDocument/2006/relationships/hyperlink" Id="rId102" Target="https://www.ukri.org/who-we-are/how-we-are-doing/research-outcomes-and-impact/can-deepfakes-undermine-justice/#:~:text=Can%20deepfakes%20undermine%20justice%3F%20,and%20supported%20trials%20in" TargetMode="External" /><Relationship Type="http://schemas.openxmlformats.org/officeDocument/2006/relationships/hyperlink" Id="rId129" Target="https://www.womblebonddickinson.com/us/insights/blogs/ai-generated-deepfakes-court-emerging-threat-evidence-authenticity" TargetMode="External" /><Relationship Type="http://schemas.openxmlformats.org/officeDocument/2006/relationships/hyperlink" Id="rId52" Target="https://www.womblebonddickinson.com/us/insights/blogs/ai-generated-deepfakes-court-emerging-threat-evidence-authenticity#:~:text=,Artificial%20Intelligence" TargetMode="External" /><Relationship Type="http://schemas.openxmlformats.org/officeDocument/2006/relationships/hyperlink" Id="rId58" Target="https://www.womblebonddickinson.com/us/insights/blogs/ai-generated-deepfakes-court-emerging-threat-evidence-authenticity#:~:text=,more%20likely%20than%20not%20authentic" TargetMode="External" /><Relationship Type="http://schemas.openxmlformats.org/officeDocument/2006/relationships/hyperlink" Id="rId55" Target="https://www.womblebonddickinson.com/us/insights/blogs/ai-generated-deepfakes-court-emerging-threat-evidence-authenticity#:~:text=,wither%20Rule%20901%20or%20902" TargetMode="External" /><Relationship Type="http://schemas.openxmlformats.org/officeDocument/2006/relationships/hyperlink" Id="rId115" Target="https://www.womblebonddickinson.com/us/insights/blogs/ai-generated-deepfakes-court-emerging-threat-evidence-authenticity#:~:text=Clearly%2C%20deepfakes%20present%20significant%20challenges,to%20the%20rules%20of%20evidence" TargetMode="External" /><Relationship Type="http://schemas.openxmlformats.org/officeDocument/2006/relationships/hyperlink" Id="rId54" Target="https://www.womblebonddickinson.com/us/insights/blogs/ai-generated-deepfakes-court-emerging-threat-evidence-authenticity#:~:text=In%20the%20notes%20section%20to,%E2%80%9D" TargetMode="External" /><Relationship Type="http://schemas.openxmlformats.org/officeDocument/2006/relationships/hyperlink" Id="rId24" Target="https://www.womblebonddickinson.com/us/insights/blogs/ai-generated-deepfakes-court-emerging-threat-evidence-authenticity#:~:text=The%20Committee%20acknowledged%20that%20Rule,%E2%80%9D" TargetMode="External" /><Relationship Type="http://schemas.openxmlformats.org/officeDocument/2006/relationships/hyperlink" Id="rId57" Target="https://www.womblebonddickinson.com/us/insights/blogs/ai-generated-deepfakes-court-emerging-threat-evidence-authenticity#:~:text=While%20recognizing%20the%20importance%20of,future%20consideration%20should%20circumstances%20change" TargetMode="External" /><Relationship Type="http://schemas.openxmlformats.org/officeDocument/2006/relationships/hyperlink" Id="rId61" Target="https://www.womblebonddickinson.com/us/insights/blogs/ai-generated-deepfakes-court-emerging-threat-evidence-authenticity#:~:text=evaluating%20authenticity%20and%20the%20limited,future%20consideration%20should%20circumstances%20change" TargetMode="External" /><Relationship Type="http://schemas.openxmlformats.org/officeDocument/2006/relationships/hyperlink" Id="rId56" Target="https://www.womblebonddickinson.com/us/insights/blogs/ai-generated-deepfakes-court-emerging-threat-evidence-authenticity#:~:text=evidence%20is%20a%20deepfake%20is,%E2%80%9D" TargetMode="External" /><Relationship Type="http://schemas.openxmlformats.org/officeDocument/2006/relationships/hyperlink" Id="rId53" Target="https://www.womblebonddickinson.com/us/insights/blogs/ai-generated-deepfakes-court-emerging-threat-evidence-authenticity#:~:text=or%20902" TargetMode="External" /><Relationship Type="http://schemas.openxmlformats.org/officeDocument/2006/relationships/hyperlink" Id="rId59" Target="https://www.womblebonddickinson.com/us/insights/blogs/ai-generated-deepfakes-court-emerging-threat-evidence-authenticity#:~:text=proponent%20demonstrates%20to%20the%20court,wither%20Rule%20901%20or%20902" TargetMode="External" /><Relationship Type="http://schemas.openxmlformats.org/officeDocument/2006/relationships/hyperlink" Id="rId60" Target="https://www.womblebonddickinson.com/us/insights/blogs/ai-generated-deepfakes-court-emerging-threat-evidence-authenticity#:~:text=to%20date,future%20consideration%20should%20circumstances%20chan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2025-12-29T23:42:15Z</dcterms:created>
  <dcterms:modified xsi:type="dcterms:W3CDTF">2025-12-29T23:42:15Z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